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December 2</w:t>
      </w:r>
      <w:r>
        <w:rPr>
          <w:b w:val="1"/>
          <w:bCs w:val="1"/>
          <w:rtl w:val="0"/>
          <w:lang w:val="en-US"/>
        </w:rPr>
        <w:t>, 2021</w:t>
      </w:r>
    </w:p>
    <w:p>
      <w:pPr>
        <w:pStyle w:val="Body B"/>
        <w:rPr>
          <w:b w:val="1"/>
          <w:bCs w:val="1"/>
        </w:rPr>
      </w:pPr>
    </w:p>
    <w:p>
      <w:pPr>
        <w:pStyle w:val="Body B"/>
        <w:rPr>
          <w:sz w:val="22"/>
          <w:szCs w:val="22"/>
        </w:rPr>
      </w:pPr>
      <w:r>
        <w:rPr>
          <w:rFonts w:cs="Arial Unicode MS" w:eastAsia="Arial Unicode MS"/>
          <w:b w:val="1"/>
          <w:bCs w:val="1"/>
          <w:sz w:val="22"/>
          <w:szCs w:val="22"/>
          <w:rtl w:val="0"/>
          <w:lang w:val="en-US"/>
        </w:rPr>
        <w:t xml:space="preserve">Attendance: </w:t>
      </w:r>
      <w:r>
        <w:rPr>
          <w:rFonts w:cs="Arial Unicode MS" w:eastAsia="Arial Unicode MS"/>
          <w:sz w:val="22"/>
          <w:szCs w:val="22"/>
          <w:rtl w:val="0"/>
          <w:lang w:val="en-US"/>
        </w:rPr>
        <w:t xml:space="preserve"> M. Barnum, P. Brody, B. Buckingham, C. Dean, L. Espinosa, K. Evans,</w:t>
      </w:r>
      <w:r>
        <w:rPr>
          <w:rFonts w:cs="Arial Unicode MS" w:eastAsia="Arial Unicode MS"/>
          <w:rtl w:val="0"/>
        </w:rPr>
        <w:t xml:space="preserve"> </w:t>
      </w:r>
      <w:r>
        <w:rPr>
          <w:rFonts w:cs="Arial Unicode MS" w:eastAsia="Arial Unicode MS"/>
          <w:sz w:val="22"/>
          <w:szCs w:val="22"/>
          <w:rtl w:val="0"/>
          <w:lang w:val="en-US"/>
        </w:rPr>
        <w:t>S. Flynn, B. Gerace, W. Humphrey,</w:t>
      </w:r>
      <w:r>
        <w:rPr>
          <w:rFonts w:cs="Arial Unicode MS" w:eastAsia="Arial Unicode MS"/>
          <w:sz w:val="22"/>
          <w:szCs w:val="22"/>
          <w:rtl w:val="0"/>
          <w:lang w:val="en-US"/>
        </w:rPr>
        <w:t xml:space="preserve"> </w:t>
      </w:r>
      <w:r>
        <w:rPr>
          <w:rFonts w:cs="Arial Unicode MS" w:eastAsia="Arial Unicode MS"/>
          <w:sz w:val="22"/>
          <w:szCs w:val="22"/>
          <w:rtl w:val="0"/>
          <w:lang w:val="en-US"/>
        </w:rPr>
        <w:t>L. Rapkin, K. Schultz, G. Shakes, A. Smith, C. Smith, B. Swan, M. Zimmer</w:t>
      </w:r>
      <w:r>
        <w:rPr>
          <w:rFonts w:cs="Arial Unicode MS" w:eastAsia="Arial Unicode MS"/>
          <w:b w:val="1"/>
          <w:bCs w:val="1"/>
          <w:sz w:val="22"/>
          <w:szCs w:val="22"/>
          <w:rtl w:val="0"/>
          <w:lang w:val="en-US"/>
        </w:rPr>
        <w:t xml:space="preserve">Absent:  </w:t>
      </w:r>
      <w:r>
        <w:rPr>
          <w:rFonts w:cs="Arial Unicode MS" w:eastAsia="Arial Unicode MS"/>
          <w:sz w:val="22"/>
          <w:szCs w:val="22"/>
          <w:rtl w:val="0"/>
          <w:lang w:val="en-US"/>
        </w:rPr>
        <w:t>R. Allen,</w:t>
      </w:r>
      <w:r>
        <w:rPr>
          <w:rFonts w:cs="Arial Unicode MS" w:eastAsia="Arial Unicode MS"/>
          <w:b w:val="1"/>
          <w:bCs w:val="1"/>
          <w:sz w:val="22"/>
          <w:szCs w:val="22"/>
          <w:rtl w:val="0"/>
          <w:lang w:val="en-US"/>
        </w:rPr>
        <w:t xml:space="preserve"> </w:t>
      </w:r>
      <w:r>
        <w:rPr>
          <w:rFonts w:cs="Arial Unicode MS" w:eastAsia="Arial Unicode MS"/>
          <w:sz w:val="22"/>
          <w:szCs w:val="22"/>
          <w:rtl w:val="0"/>
          <w:lang w:val="en-US"/>
        </w:rPr>
        <w:t>D. Altobelli,</w:t>
      </w:r>
      <w:r>
        <w:rPr>
          <w:rFonts w:cs="Arial Unicode MS" w:eastAsia="Arial Unicode MS"/>
          <w:rtl w:val="0"/>
        </w:rPr>
        <w:t xml:space="preserve"> </w:t>
      </w:r>
      <w:r>
        <w:rPr>
          <w:rFonts w:cs="Arial Unicode MS" w:eastAsia="Arial Unicode MS"/>
          <w:sz w:val="22"/>
          <w:szCs w:val="22"/>
          <w:rtl w:val="0"/>
          <w:lang w:val="en-US"/>
        </w:rPr>
        <w:t>Z. Artson-Crichlow, K. Barkley,</w:t>
      </w:r>
      <w:r>
        <w:rPr>
          <w:rFonts w:cs="Arial Unicode MS" w:eastAsia="Arial Unicode MS"/>
          <w:rtl w:val="0"/>
        </w:rPr>
        <w:t xml:space="preserve"> </w:t>
      </w:r>
      <w:r>
        <w:rPr>
          <w:rFonts w:cs="Arial Unicode MS" w:eastAsia="Arial Unicode MS"/>
          <w:sz w:val="22"/>
          <w:szCs w:val="22"/>
          <w:rtl w:val="0"/>
          <w:lang w:val="en-US"/>
        </w:rPr>
        <w:t>C. Bonsignore-Kitchen, K. Fager, M. Ferenchak, K. Huey, M. Jenkins-Cox, A. Johnson,</w:t>
      </w:r>
      <w:r>
        <w:rPr>
          <w:rFonts w:cs="Arial Unicode MS" w:eastAsia="Arial Unicode MS"/>
          <w:sz w:val="22"/>
          <w:szCs w:val="22"/>
          <w:rtl w:val="0"/>
          <w:lang w:val="en-US"/>
        </w:rPr>
        <w:t xml:space="preserve"> </w:t>
      </w:r>
      <w:r>
        <w:rPr>
          <w:rFonts w:cs="Arial Unicode MS" w:eastAsia="Arial Unicode MS"/>
          <w:sz w:val="22"/>
          <w:szCs w:val="22"/>
          <w:rtl w:val="0"/>
          <w:lang w:val="en-US"/>
        </w:rPr>
        <w:t>M. Keating, F. Macek, E. Robinson, S. Silvio,</w:t>
      </w:r>
      <w:r>
        <w:rPr>
          <w:rFonts w:cs="Arial Unicode MS" w:eastAsia="Arial Unicode MS"/>
          <w:rtl w:val="0"/>
        </w:rPr>
        <w:t xml:space="preserve"> </w:t>
      </w:r>
      <w:r>
        <w:rPr>
          <w:rFonts w:cs="Arial Unicode MS" w:eastAsia="Arial Unicode MS"/>
          <w:sz w:val="22"/>
          <w:szCs w:val="22"/>
          <w:rtl w:val="0"/>
          <w:lang w:val="en-US"/>
        </w:rPr>
        <w:t>D. Sullivan</w:t>
      </w:r>
      <w:r>
        <w:rPr>
          <w:rFonts w:cs="Arial Unicode MS" w:eastAsia="Arial Unicode MS"/>
          <w:sz w:val="22"/>
          <w:szCs w:val="22"/>
          <w:rtl w:val="0"/>
          <w:lang w:val="en-US"/>
        </w:rPr>
        <w:t>,</w:t>
      </w:r>
      <w:r>
        <w:rPr>
          <w:rFonts w:cs="Arial Unicode MS" w:eastAsia="Arial Unicode MS"/>
          <w:sz w:val="22"/>
          <w:szCs w:val="22"/>
          <w:rtl w:val="0"/>
          <w:lang w:val="en-US"/>
        </w:rPr>
        <w:t xml:space="preserve"> F. Valente</w:t>
      </w:r>
      <w:r>
        <w:rPr>
          <w:rFonts w:cs="Arial Unicode MS" w:eastAsia="Arial Unicode MS"/>
          <w:sz w:val="22"/>
          <w:szCs w:val="22"/>
          <w:rtl w:val="0"/>
          <w:lang w:val="en-US"/>
        </w:rPr>
        <w:t>,</w:t>
      </w:r>
      <w:r>
        <w:rPr>
          <w:rFonts w:cs="Arial Unicode MS" w:eastAsia="Arial Unicode MS"/>
          <w:sz w:val="22"/>
          <w:szCs w:val="22"/>
          <w:rtl w:val="0"/>
          <w:lang w:val="en-US"/>
        </w:rPr>
        <w:t xml:space="preserve"> D. Voellinger,</w:t>
      </w:r>
      <w:r>
        <w:rPr>
          <w:rFonts w:cs="Arial Unicode MS" w:eastAsia="Arial Unicode MS"/>
          <w:sz w:val="22"/>
          <w:szCs w:val="22"/>
          <w:rtl w:val="0"/>
          <w:lang w:val="en-US"/>
        </w:rPr>
        <w:t xml:space="preserve"> </w:t>
      </w:r>
      <w:r>
        <w:rPr>
          <w:rFonts w:cs="Arial Unicode MS" w:eastAsia="Arial Unicode MS"/>
          <w:sz w:val="22"/>
          <w:szCs w:val="22"/>
          <w:rtl w:val="0"/>
          <w:lang w:val="en-US"/>
        </w:rPr>
        <w:t>Y. Wooten, J. Zuniga</w:t>
      </w:r>
    </w:p>
    <w:p>
      <w:pPr>
        <w:pStyle w:val="Body B"/>
      </w:pPr>
    </w:p>
    <w:p>
      <w:pPr>
        <w:pStyle w:val="Body B"/>
        <w:rPr>
          <w:sz w:val="22"/>
          <w:szCs w:val="22"/>
        </w:rPr>
      </w:pPr>
      <w:r>
        <w:rPr>
          <w:rFonts w:cs="Arial Unicode MS" w:eastAsia="Arial Unicode MS"/>
          <w:b w:val="1"/>
          <w:bCs w:val="1"/>
          <w:sz w:val="22"/>
          <w:szCs w:val="22"/>
          <w:rtl w:val="0"/>
          <w:lang w:val="en-US"/>
        </w:rPr>
        <w:t>Also in attendance</w:t>
      </w:r>
      <w:r>
        <w:rPr>
          <w:rFonts w:cs="Arial Unicode MS" w:eastAsia="Arial Unicode MS"/>
          <w:sz w:val="22"/>
          <w:szCs w:val="22"/>
          <w:rtl w:val="0"/>
          <w:lang w:val="en-US"/>
        </w:rPr>
        <w:t xml:space="preserve">:  </w:t>
      </w:r>
      <w:r>
        <w:rPr>
          <w:rFonts w:cs="Arial Unicode MS" w:eastAsia="Arial Unicode MS"/>
          <w:sz w:val="22"/>
          <w:szCs w:val="22"/>
          <w:rtl w:val="0"/>
          <w:lang w:val="en-US"/>
        </w:rPr>
        <w:t xml:space="preserve">M. Ludwig, S Raymond, </w:t>
      </w:r>
      <w:r>
        <w:rPr>
          <w:rFonts w:cs="Arial Unicode MS" w:eastAsia="Arial Unicode MS"/>
          <w:sz w:val="22"/>
          <w:szCs w:val="22"/>
          <w:rtl w:val="0"/>
          <w:lang w:val="en-US"/>
        </w:rPr>
        <w:t>J. Robillard,</w:t>
      </w:r>
      <w:r>
        <w:rPr>
          <w:rFonts w:cs="Arial Unicode MS" w:eastAsia="Arial Unicode MS"/>
          <w:sz w:val="22"/>
          <w:szCs w:val="22"/>
          <w:rtl w:val="0"/>
          <w:lang w:val="en-US"/>
        </w:rPr>
        <w:t xml:space="preserve"> </w:t>
      </w:r>
      <w:r>
        <w:rPr>
          <w:rFonts w:cs="Arial Unicode MS" w:eastAsia="Arial Unicode MS"/>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w:t>
      </w:r>
      <w:r>
        <w:rPr>
          <w:rFonts w:cs="Arial Unicode MS" w:eastAsia="Arial Unicode MS"/>
          <w:rtl w:val="0"/>
        </w:rPr>
        <w:t>05</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Carol Dundas, Jean Rodgers Havill, Joyce Luce, Frank Muratore, Richard Seager, Marisa Simmons, Charles Skolny, Elizabeth A Widman.  </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 xml:space="preserve">3.  The </w:t>
      </w:r>
      <w:r>
        <w:rPr>
          <w:rFonts w:cs="Arial Unicode MS" w:eastAsia="Arial Unicode MS"/>
          <w:rtl w:val="0"/>
        </w:rPr>
        <w:t xml:space="preserve">November </w:t>
      </w:r>
      <w:r>
        <w:rPr>
          <w:rFonts w:cs="Arial Unicode MS" w:eastAsia="Arial Unicode MS"/>
          <w:rtl w:val="0"/>
        </w:rPr>
        <w:t>RRTA minutes were approved as</w:t>
      </w:r>
      <w:r>
        <w:rPr>
          <w:rFonts w:cs="Arial Unicode MS" w:eastAsia="Arial Unicode MS"/>
          <w:rtl w:val="0"/>
        </w:rPr>
        <w:t xml:space="preserve"> written.</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 xml:space="preserve"> Social Security </w:t>
      </w:r>
      <w:r>
        <w:rPr>
          <w:rFonts w:cs="Arial Unicode MS" w:eastAsia="Arial Unicode MS" w:hint="default"/>
          <w:rtl w:val="0"/>
        </w:rPr>
        <w:t xml:space="preserve">— </w:t>
      </w:r>
      <w:r>
        <w:rPr>
          <w:rFonts w:cs="Arial Unicode MS" w:eastAsia="Arial Unicode MS"/>
          <w:rtl w:val="0"/>
        </w:rPr>
        <w:t>Charlie Dean shared the IRMAA chart that you can obtain from Social</w:t>
      </w:r>
      <w:r>
        <w:rPr>
          <w:rStyle w:val="Hyperlink.0"/>
        </w:rPr>
        <w:fldChar w:fldCharType="begin" w:fldLock="0"/>
      </w:r>
      <w:r>
        <w:rPr>
          <w:rStyle w:val="Hyperlink.0"/>
        </w:rPr>
        <w:instrText xml:space="preserve"> HYPERLINK "http://security.gov"</w:instrText>
      </w:r>
      <w:r>
        <w:rPr>
          <w:rStyle w:val="Hyperlink.0"/>
        </w:rPr>
        <w:fldChar w:fldCharType="separate" w:fldLock="0"/>
      </w:r>
      <w:r>
        <w:rPr>
          <w:rStyle w:val="Hyperlink.0"/>
          <w:rFonts w:cs="Arial Unicode MS" w:eastAsia="Arial Unicode MS"/>
          <w:rtl w:val="0"/>
        </w:rPr>
        <w:t>security.gov</w:t>
      </w:r>
      <w:r>
        <w:rPr/>
        <w:fldChar w:fldCharType="end" w:fldLock="0"/>
      </w:r>
      <w:r>
        <w:rPr>
          <w:rFonts w:cs="Arial Unicode MS" w:eastAsia="Arial Unicode MS"/>
          <w:rtl w:val="0"/>
        </w:rPr>
        <w:t>.  There will be a 5.9% raise and he said that if you get $2,000 per month, you will get a $108 raise.  He said that if next year there is no COLA there will be no raise which has happened in the past after a large increase.  The Medicare rates are based on the 2020 income (MAGI - modified adjusted gross income).  The chart is also on the same website.</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 Dress A Girl/Savvy Sewers</w:t>
      </w:r>
      <w:r>
        <w:rPr>
          <w:rFonts w:cs="Arial Unicode MS" w:eastAsia="Arial Unicode MS" w:hint="default"/>
          <w:rtl w:val="0"/>
        </w:rPr>
        <w:t xml:space="preserve"> — </w:t>
      </w:r>
      <w:r>
        <w:rPr>
          <w:rFonts w:cs="Arial Unicode MS" w:eastAsia="Arial Unicode MS"/>
          <w:rtl w:val="0"/>
        </w:rPr>
        <w:t>The group met last month at St. Bernard</w:t>
      </w:r>
      <w:r>
        <w:rPr>
          <w:rFonts w:cs="Arial Unicode MS" w:eastAsia="Arial Unicode MS" w:hint="default"/>
          <w:rtl w:val="0"/>
        </w:rPr>
        <w:t>’</w:t>
      </w:r>
      <w:r>
        <w:rPr>
          <w:rFonts w:cs="Arial Unicode MS" w:eastAsia="Arial Unicode MS"/>
          <w:rtl w:val="0"/>
        </w:rPr>
        <w:t>s preparing blankets for shelters.  The RRTA group helped to organize a group that will continue at St. Bernard</w:t>
      </w:r>
      <w:r>
        <w:rPr>
          <w:rFonts w:cs="Arial Unicode MS" w:eastAsia="Arial Unicode MS" w:hint="default"/>
          <w:rtl w:val="0"/>
        </w:rPr>
        <w:t>’</w:t>
      </w:r>
      <w:r>
        <w:rPr>
          <w:rFonts w:cs="Arial Unicode MS" w:eastAsia="Arial Unicode MS"/>
          <w:rtl w:val="0"/>
        </w:rPr>
        <w:t>s after our group returns to RRTA.  They are hoping to get back to the RRTA office soon, depending on the pandemic and protocols.</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Labor Council </w:t>
      </w:r>
      <w:r>
        <w:rPr>
          <w:rFonts w:cs="Arial Unicode MS" w:eastAsia="Arial Unicode MS" w:hint="default"/>
          <w:rtl w:val="0"/>
        </w:rPr>
        <w:t xml:space="preserve">— </w:t>
      </w:r>
      <w:r>
        <w:rPr>
          <w:rFonts w:cs="Arial Unicode MS" w:eastAsia="Arial Unicode MS"/>
          <w:rtl w:val="0"/>
        </w:rPr>
        <w:t xml:space="preserve">Charlie Dean said he attended a NYSUT function with Freddi Macek who presented what the RRTA said at the last meeting how NYSUT did not educate its members about voting in the last election for the constitutional amendments  that did not pass but were important for New York.  </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Charlie Dean wanted to remind everyone that they can send in their contribution or increased contribution at any time.</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The tentative deadline for the next newspaper is January 2.  Mary Barnum says she needs material and you can send in to her at the RTA anything you would like shared or pictures.  She will print the list of dues payers again.</w:t>
      </w:r>
    </w:p>
    <w:p>
      <w:pPr>
        <w:pStyle w:val="Body B"/>
      </w:pPr>
      <w:r>
        <w:rPr>
          <w:rFonts w:cs="Arial Unicode MS" w:eastAsia="Arial Unicode MS"/>
          <w:rtl w:val="0"/>
        </w:rPr>
        <w:t>There are 558 members presently.</w:t>
      </w:r>
    </w:p>
    <w:p>
      <w:pPr>
        <w:pStyle w:val="Body B"/>
      </w:pPr>
      <w:r>
        <w:rPr>
          <w:rFonts w:cs="Arial Unicode MS" w:eastAsia="Arial Unicode MS"/>
          <w:rtl w:val="0"/>
        </w:rPr>
        <w:t xml:space="preserve">A motion was made and passed that the RRTA rep who has not paid his/her dues would receive a letter to inform him/her and would lose the position, not be able to vote or run for NYSUT delegate.  </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The group and activities continue to be suspended.</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 xml:space="preserve">There are no events except for RTA and RRTA meetings that are virtual.  </w:t>
      </w:r>
    </w:p>
    <w:p>
      <w:pPr>
        <w:pStyle w:val="Body B"/>
      </w:pPr>
      <w:r>
        <w:rPr>
          <w:rFonts w:cs="Arial Unicode MS" w:eastAsia="Arial Unicode MS"/>
          <w:rtl w:val="0"/>
        </w:rPr>
        <w:tab/>
        <w:t>The NYSUT building has new filters in the ceiling and there are more filters in conference rooms that turn over the air several times an hour.  Present protocols:  6 feet social distancing, masks used in shared spaces; coming in to the office by appointment only; the door is locked and the RTA office is looking to put in a new lock system where the secretary does not need to go to the door and meet the knocker face to face; and committees are still meeting on zoom.  RTA is following the district</w:t>
      </w:r>
      <w:r>
        <w:rPr>
          <w:rFonts w:cs="Arial Unicode MS" w:eastAsia="Arial Unicode MS" w:hint="default"/>
          <w:rtl w:val="0"/>
        </w:rPr>
        <w:t>’</w:t>
      </w:r>
      <w:r>
        <w:rPr>
          <w:rFonts w:cs="Arial Unicode MS" w:eastAsia="Arial Unicode MS"/>
          <w:rtl w:val="0"/>
        </w:rPr>
        <w:t>s policy.</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 xml:space="preserve">Other Business </w:t>
      </w:r>
      <w:r>
        <w:rPr>
          <w:rFonts w:cs="Arial Unicode MS" w:eastAsia="Arial Unicode MS" w:hint="default"/>
          <w:rtl w:val="0"/>
        </w:rPr>
        <w:t xml:space="preserve"> —  </w:t>
      </w:r>
      <w:r>
        <w:rPr>
          <w:rFonts w:cs="Arial Unicode MS" w:eastAsia="Arial Unicode MS"/>
          <w:rtl w:val="0"/>
        </w:rPr>
        <w:t>Mary Barnum said that active teachers are finding this a difficult time.  She said one school has reported that they have used their emergency plan for substitutes 61 times and some teachers have said they have subbed 40+ times.  The district is still looking for subs, so anyone who would like to sub, contact the district.</w:t>
      </w:r>
    </w:p>
    <w:p>
      <w:pPr>
        <w:pStyle w:val="Body B"/>
      </w:pPr>
    </w:p>
    <w:p>
      <w:pPr>
        <w:pStyle w:val="Body B"/>
      </w:pPr>
      <w:r>
        <w:rPr>
          <w:rFonts w:cs="Arial Unicode MS" w:eastAsia="Arial Unicode MS"/>
          <w:rtl w:val="0"/>
        </w:rPr>
        <w:t>12.  Patty Brody said that we should keep the teachers at the Michigan school shooting in our thoughts and prayers.</w:t>
      </w:r>
    </w:p>
    <w:p>
      <w:pPr>
        <w:pStyle w:val="Body B"/>
      </w:pPr>
    </w:p>
    <w:p>
      <w:pPr>
        <w:pStyle w:val="Body B"/>
      </w:pPr>
      <w:r>
        <w:rPr>
          <w:rFonts w:cs="Arial Unicode MS" w:eastAsia="Arial Unicode MS"/>
          <w:rtl w:val="0"/>
        </w:rPr>
        <w:t xml:space="preserve">13.  Al Smith said that he is working with </w:t>
      </w:r>
      <w:r>
        <w:rPr>
          <w:rFonts w:cs="Arial Unicode MS" w:eastAsia="Arial Unicode MS"/>
          <w:b w:val="1"/>
          <w:bCs w:val="1"/>
          <w:rtl w:val="0"/>
          <w:lang w:val="en-US"/>
        </w:rPr>
        <w:t>Toys for Tots</w:t>
      </w:r>
      <w:r>
        <w:rPr>
          <w:rFonts w:cs="Arial Unicode MS" w:eastAsia="Arial Unicode MS"/>
          <w:rtl w:val="0"/>
        </w:rPr>
        <w:t xml:space="preserve"> preparing toys for School 22 and several community groups.  He was looking for volunteers.  If you would like to help or have any questions, call him at 750-2147.</w:t>
      </w:r>
    </w:p>
    <w:p>
      <w:pPr>
        <w:pStyle w:val="Body B"/>
      </w:pPr>
    </w:p>
    <w:p>
      <w:pPr>
        <w:pStyle w:val="Body B"/>
      </w:pPr>
      <w:r>
        <w:rPr>
          <w:rFonts w:cs="Arial Unicode MS" w:eastAsia="Arial Unicode MS"/>
          <w:rtl w:val="0"/>
        </w:rPr>
        <w:t>Happy Holidays and Happy New Year.</w:t>
      </w:r>
    </w:p>
    <w:p>
      <w:pPr>
        <w:pStyle w:val="Body B"/>
      </w:pPr>
    </w:p>
    <w:p>
      <w:pPr>
        <w:pStyle w:val="Body B"/>
      </w:pPr>
      <w:r>
        <w:rPr>
          <w:rFonts w:cs="Arial Unicode MS" w:eastAsia="Arial Unicode MS"/>
          <w:rtl w:val="0"/>
        </w:rPr>
        <w:t>The next meeting will be January 6, 2022.</w:t>
      </w:r>
    </w:p>
    <w:p>
      <w:pPr>
        <w:pStyle w:val="Body B"/>
      </w:pPr>
    </w:p>
    <w:p>
      <w:pPr>
        <w:pStyle w:val="Body B"/>
      </w:pPr>
      <w:r>
        <w:rPr>
          <w:rFonts w:cs="Arial Unicode MS" w:eastAsia="Arial Unicode MS"/>
          <w:rtl w:val="0"/>
        </w:rPr>
        <w:t>The meeting adjourned at 10:40.</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