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9A69F2" w14:textId="2021714F" w:rsidR="00FE244E" w:rsidRDefault="00FE244E">
      <w:pPr>
        <w:pStyle w:val="BodyText"/>
        <w:ind w:left="92"/>
        <w:rPr>
          <w:rFonts w:ascii="Times New Roman"/>
          <w:sz w:val="20"/>
        </w:rPr>
      </w:pPr>
    </w:p>
    <w:p w14:paraId="69050CCA" w14:textId="5C0CE9A7" w:rsidR="00FE244E" w:rsidRPr="007A1E65" w:rsidRDefault="008F073E">
      <w:pPr>
        <w:spacing w:before="229"/>
        <w:ind w:left="1186"/>
        <w:jc w:val="both"/>
        <w:rPr>
          <w:b/>
          <w:color w:val="000000" w:themeColor="text1"/>
          <w:sz w:val="18"/>
        </w:rPr>
      </w:pPr>
      <w:r w:rsidRPr="007A1E65">
        <w:rPr>
          <w:b/>
          <w:color w:val="000000" w:themeColor="text1"/>
          <w:sz w:val="18"/>
        </w:rPr>
        <w:t>The Genesee Valley Chapter of the Air Force Association Announces Opportunities for Rochester Area Sc</w:t>
      </w:r>
      <w:r w:rsidR="007A1E65" w:rsidRPr="007A1E65">
        <w:rPr>
          <w:b/>
          <w:color w:val="000000" w:themeColor="text1"/>
          <w:sz w:val="18"/>
        </w:rPr>
        <w:t>h</w:t>
      </w:r>
      <w:r w:rsidRPr="007A1E65">
        <w:rPr>
          <w:b/>
          <w:color w:val="000000" w:themeColor="text1"/>
          <w:sz w:val="18"/>
        </w:rPr>
        <w:t>ools</w:t>
      </w:r>
    </w:p>
    <w:p w14:paraId="01C89C1F" w14:textId="77777777" w:rsidR="00FE244E" w:rsidRDefault="00FE244E">
      <w:pPr>
        <w:pStyle w:val="BodyText"/>
        <w:rPr>
          <w:b/>
          <w:sz w:val="22"/>
        </w:rPr>
      </w:pPr>
    </w:p>
    <w:p w14:paraId="0819F29C" w14:textId="77777777" w:rsidR="00FE244E" w:rsidRPr="007A1E65" w:rsidRDefault="008F073E" w:rsidP="007A1E65">
      <w:pPr>
        <w:pStyle w:val="ListParagraph"/>
        <w:numPr>
          <w:ilvl w:val="0"/>
          <w:numId w:val="2"/>
        </w:numPr>
        <w:tabs>
          <w:tab w:val="left" w:pos="1832"/>
        </w:tabs>
        <w:rPr>
          <w:b/>
          <w:color w:val="747C7A"/>
          <w:sz w:val="18"/>
        </w:rPr>
      </w:pPr>
      <w:proofErr w:type="spellStart"/>
      <w:r w:rsidRPr="007A1E65">
        <w:rPr>
          <w:b/>
          <w:color w:val="747C7A"/>
          <w:sz w:val="18"/>
        </w:rPr>
        <w:t>CyberPatriot</w:t>
      </w:r>
      <w:proofErr w:type="spellEnd"/>
      <w:r w:rsidRPr="007A1E65">
        <w:rPr>
          <w:b/>
          <w:color w:val="747C7A"/>
          <w:sz w:val="18"/>
        </w:rPr>
        <w:t>-The National Youth Cyber Education</w:t>
      </w:r>
      <w:r w:rsidRPr="007A1E65">
        <w:rPr>
          <w:b/>
          <w:color w:val="747C7A"/>
          <w:spacing w:val="-27"/>
          <w:sz w:val="18"/>
        </w:rPr>
        <w:t xml:space="preserve"> </w:t>
      </w:r>
      <w:r w:rsidRPr="007A1E65">
        <w:rPr>
          <w:b/>
          <w:color w:val="747C7A"/>
          <w:sz w:val="18"/>
        </w:rPr>
        <w:t>Program.</w:t>
      </w:r>
    </w:p>
    <w:p w14:paraId="667CF7A1" w14:textId="1873AB0F" w:rsidR="00FE244E" w:rsidRDefault="008F073E">
      <w:pPr>
        <w:pStyle w:val="BodyText"/>
        <w:spacing w:before="61" w:line="302" w:lineRule="auto"/>
        <w:ind w:left="1135" w:right="1024" w:firstLine="14"/>
        <w:jc w:val="both"/>
      </w:pPr>
      <w:r>
        <w:pict w14:anchorId="7E2B84CD">
          <v:shapetype id="_x0000_t202" coordsize="21600,21600" o:spt="202" path="m,l,21600r21600,l21600,xe">
            <v:stroke joinstyle="miter"/>
            <v:path gradientshapeok="t" o:connecttype="rect"/>
          </v:shapetype>
          <v:shape id="_x0000_s1026" type="#_x0000_t202" alt="" style="position:absolute;left:0;text-align:left;margin-left:366.3pt;margin-top:75.45pt;width:10.4pt;height:58.6pt;z-index:-2536;mso-wrap-style:square;mso-wrap-edited:f;mso-width-percent:0;mso-height-percent:0;mso-position-horizontal-relative:page;mso-width-percent:0;mso-height-percent:0;v-text-anchor:top" filled="f" stroked="f">
            <v:textbox inset="0,0,0,0">
              <w:txbxContent>
                <w:p w14:paraId="16A51206" w14:textId="77777777" w:rsidR="00FE244E" w:rsidRDefault="008F073E">
                  <w:pPr>
                    <w:spacing w:before="457"/>
                    <w:rPr>
                      <w:i/>
                      <w:sz w:val="21"/>
                    </w:rPr>
                  </w:pPr>
                  <w:r>
                    <w:rPr>
                      <w:i/>
                      <w:color w:val="B5C0E3"/>
                      <w:w w:val="215"/>
                      <w:sz w:val="21"/>
                      <w:u w:val="single" w:color="B4CCEF"/>
                    </w:rPr>
                    <w:t>I</w:t>
                  </w:r>
                  <w:r>
                    <w:rPr>
                      <w:i/>
                      <w:color w:val="B5C0E3"/>
                      <w:sz w:val="21"/>
                      <w:u w:val="single" w:color="B4CCEF"/>
                    </w:rPr>
                    <w:t xml:space="preserve"> </w:t>
                  </w:r>
                </w:p>
              </w:txbxContent>
            </v:textbox>
            <w10:wrap anchorx="page"/>
          </v:shape>
        </w:pict>
      </w:r>
      <w:proofErr w:type="spellStart"/>
      <w:r>
        <w:rPr>
          <w:color w:val="606766"/>
          <w:w w:val="105"/>
        </w:rPr>
        <w:t>CyberPatriot</w:t>
      </w:r>
      <w:proofErr w:type="spellEnd"/>
      <w:r>
        <w:rPr>
          <w:color w:val="606766"/>
          <w:spacing w:val="-27"/>
          <w:w w:val="105"/>
        </w:rPr>
        <w:t xml:space="preserve"> </w:t>
      </w:r>
      <w:r>
        <w:rPr>
          <w:color w:val="606766"/>
          <w:spacing w:val="3"/>
          <w:w w:val="105"/>
        </w:rPr>
        <w:t>is</w:t>
      </w:r>
      <w:r>
        <w:rPr>
          <w:color w:val="606766"/>
          <w:spacing w:val="-27"/>
          <w:w w:val="105"/>
        </w:rPr>
        <w:t xml:space="preserve"> </w:t>
      </w:r>
      <w:r>
        <w:rPr>
          <w:color w:val="606766"/>
          <w:spacing w:val="2"/>
          <w:w w:val="105"/>
        </w:rPr>
        <w:t>the</w:t>
      </w:r>
      <w:r>
        <w:rPr>
          <w:color w:val="606766"/>
          <w:spacing w:val="-29"/>
          <w:w w:val="105"/>
        </w:rPr>
        <w:t xml:space="preserve"> </w:t>
      </w:r>
      <w:r>
        <w:rPr>
          <w:color w:val="606766"/>
          <w:w w:val="105"/>
        </w:rPr>
        <w:t>National</w:t>
      </w:r>
      <w:r>
        <w:rPr>
          <w:color w:val="606766"/>
          <w:spacing w:val="-25"/>
          <w:w w:val="105"/>
        </w:rPr>
        <w:t xml:space="preserve"> </w:t>
      </w:r>
      <w:r>
        <w:rPr>
          <w:color w:val="606766"/>
          <w:w w:val="105"/>
        </w:rPr>
        <w:t>Youth</w:t>
      </w:r>
      <w:r>
        <w:rPr>
          <w:color w:val="606766"/>
          <w:spacing w:val="-30"/>
          <w:w w:val="105"/>
        </w:rPr>
        <w:t xml:space="preserve"> </w:t>
      </w:r>
      <w:r>
        <w:rPr>
          <w:color w:val="606766"/>
          <w:w w:val="105"/>
        </w:rPr>
        <w:t>Cyber</w:t>
      </w:r>
      <w:r>
        <w:rPr>
          <w:color w:val="606766"/>
          <w:spacing w:val="-25"/>
          <w:w w:val="105"/>
        </w:rPr>
        <w:t xml:space="preserve"> </w:t>
      </w:r>
      <w:r>
        <w:rPr>
          <w:color w:val="606766"/>
          <w:w w:val="105"/>
        </w:rPr>
        <w:t>Education</w:t>
      </w:r>
      <w:r>
        <w:rPr>
          <w:color w:val="606766"/>
          <w:spacing w:val="-29"/>
          <w:w w:val="105"/>
        </w:rPr>
        <w:t xml:space="preserve"> </w:t>
      </w:r>
      <w:r>
        <w:rPr>
          <w:color w:val="606766"/>
          <w:w w:val="105"/>
        </w:rPr>
        <w:t>Program.</w:t>
      </w:r>
      <w:r>
        <w:rPr>
          <w:color w:val="606766"/>
          <w:spacing w:val="5"/>
          <w:w w:val="105"/>
        </w:rPr>
        <w:t xml:space="preserve"> </w:t>
      </w:r>
      <w:r>
        <w:rPr>
          <w:color w:val="606766"/>
          <w:w w:val="105"/>
        </w:rPr>
        <w:t>At</w:t>
      </w:r>
      <w:r>
        <w:rPr>
          <w:color w:val="606766"/>
          <w:spacing w:val="-26"/>
          <w:w w:val="105"/>
        </w:rPr>
        <w:t xml:space="preserve"> </w:t>
      </w:r>
      <w:r>
        <w:rPr>
          <w:color w:val="606766"/>
          <w:w w:val="105"/>
        </w:rPr>
        <w:t>the</w:t>
      </w:r>
      <w:r>
        <w:rPr>
          <w:color w:val="606766"/>
          <w:spacing w:val="-28"/>
          <w:w w:val="105"/>
        </w:rPr>
        <w:t xml:space="preserve"> </w:t>
      </w:r>
      <w:r>
        <w:rPr>
          <w:color w:val="606766"/>
          <w:w w:val="105"/>
        </w:rPr>
        <w:t>center</w:t>
      </w:r>
      <w:r>
        <w:rPr>
          <w:color w:val="606766"/>
          <w:spacing w:val="-29"/>
          <w:w w:val="105"/>
        </w:rPr>
        <w:t xml:space="preserve"> </w:t>
      </w:r>
      <w:r>
        <w:rPr>
          <w:color w:val="606766"/>
          <w:spacing w:val="4"/>
          <w:w w:val="105"/>
        </w:rPr>
        <w:t>of</w:t>
      </w:r>
      <w:r>
        <w:rPr>
          <w:color w:val="606766"/>
          <w:spacing w:val="-24"/>
          <w:w w:val="105"/>
        </w:rPr>
        <w:t xml:space="preserve"> </w:t>
      </w:r>
      <w:proofErr w:type="spellStart"/>
      <w:r>
        <w:rPr>
          <w:color w:val="606766"/>
          <w:w w:val="105"/>
        </w:rPr>
        <w:t>CyberPatriot</w:t>
      </w:r>
      <w:proofErr w:type="spellEnd"/>
      <w:r>
        <w:rPr>
          <w:color w:val="606766"/>
          <w:spacing w:val="-30"/>
          <w:w w:val="105"/>
        </w:rPr>
        <w:t xml:space="preserve"> </w:t>
      </w:r>
      <w:r>
        <w:rPr>
          <w:color w:val="606766"/>
          <w:w w:val="105"/>
        </w:rPr>
        <w:t>is</w:t>
      </w:r>
      <w:r>
        <w:rPr>
          <w:color w:val="606766"/>
          <w:spacing w:val="-24"/>
          <w:w w:val="105"/>
        </w:rPr>
        <w:t xml:space="preserve"> </w:t>
      </w:r>
      <w:r>
        <w:rPr>
          <w:color w:val="606766"/>
          <w:w w:val="105"/>
        </w:rPr>
        <w:t>the</w:t>
      </w:r>
      <w:r>
        <w:rPr>
          <w:color w:val="606766"/>
          <w:spacing w:val="-21"/>
          <w:w w:val="105"/>
        </w:rPr>
        <w:t xml:space="preserve"> </w:t>
      </w:r>
      <w:r>
        <w:rPr>
          <w:color w:val="606766"/>
          <w:w w:val="105"/>
        </w:rPr>
        <w:t>National</w:t>
      </w:r>
      <w:r>
        <w:rPr>
          <w:color w:val="606766"/>
          <w:spacing w:val="-25"/>
          <w:w w:val="105"/>
        </w:rPr>
        <w:t xml:space="preserve"> </w:t>
      </w:r>
      <w:r>
        <w:rPr>
          <w:color w:val="606766"/>
          <w:w w:val="105"/>
        </w:rPr>
        <w:t>Youth Cyber</w:t>
      </w:r>
      <w:r>
        <w:rPr>
          <w:color w:val="606766"/>
          <w:spacing w:val="-29"/>
          <w:w w:val="105"/>
        </w:rPr>
        <w:t xml:space="preserve"> </w:t>
      </w:r>
      <w:r>
        <w:rPr>
          <w:color w:val="606766"/>
          <w:w w:val="105"/>
        </w:rPr>
        <w:t>Defense</w:t>
      </w:r>
      <w:r>
        <w:rPr>
          <w:color w:val="606766"/>
          <w:spacing w:val="-33"/>
          <w:w w:val="105"/>
        </w:rPr>
        <w:t xml:space="preserve"> </w:t>
      </w:r>
      <w:r>
        <w:rPr>
          <w:color w:val="606766"/>
          <w:w w:val="105"/>
        </w:rPr>
        <w:t>Competition.</w:t>
      </w:r>
      <w:r>
        <w:rPr>
          <w:color w:val="606766"/>
          <w:spacing w:val="-29"/>
          <w:w w:val="105"/>
        </w:rPr>
        <w:t xml:space="preserve"> </w:t>
      </w:r>
      <w:r>
        <w:rPr>
          <w:color w:val="606766"/>
          <w:w w:val="105"/>
        </w:rPr>
        <w:t>The</w:t>
      </w:r>
      <w:r>
        <w:rPr>
          <w:color w:val="606766"/>
          <w:spacing w:val="-32"/>
          <w:w w:val="105"/>
        </w:rPr>
        <w:t xml:space="preserve"> </w:t>
      </w:r>
      <w:r>
        <w:rPr>
          <w:color w:val="606766"/>
          <w:w w:val="105"/>
        </w:rPr>
        <w:t>competition</w:t>
      </w:r>
      <w:r>
        <w:rPr>
          <w:color w:val="606766"/>
          <w:spacing w:val="-36"/>
          <w:w w:val="105"/>
        </w:rPr>
        <w:t xml:space="preserve"> </w:t>
      </w:r>
      <w:r>
        <w:rPr>
          <w:color w:val="606766"/>
          <w:w w:val="105"/>
        </w:rPr>
        <w:t>puts</w:t>
      </w:r>
      <w:r>
        <w:rPr>
          <w:color w:val="606766"/>
          <w:spacing w:val="-32"/>
          <w:w w:val="105"/>
        </w:rPr>
        <w:t xml:space="preserve"> </w:t>
      </w:r>
      <w:r>
        <w:rPr>
          <w:color w:val="606766"/>
          <w:w w:val="105"/>
        </w:rPr>
        <w:t>teams</w:t>
      </w:r>
      <w:r>
        <w:rPr>
          <w:color w:val="606766"/>
          <w:spacing w:val="-35"/>
          <w:w w:val="105"/>
        </w:rPr>
        <w:t xml:space="preserve"> </w:t>
      </w:r>
      <w:r>
        <w:rPr>
          <w:color w:val="606766"/>
          <w:w w:val="105"/>
        </w:rPr>
        <w:t>of</w:t>
      </w:r>
      <w:r>
        <w:rPr>
          <w:color w:val="606766"/>
          <w:spacing w:val="-34"/>
          <w:w w:val="105"/>
        </w:rPr>
        <w:t xml:space="preserve"> </w:t>
      </w:r>
      <w:r>
        <w:rPr>
          <w:color w:val="606766"/>
          <w:w w:val="105"/>
        </w:rPr>
        <w:t>high</w:t>
      </w:r>
      <w:r>
        <w:rPr>
          <w:color w:val="606766"/>
          <w:spacing w:val="-33"/>
          <w:w w:val="105"/>
        </w:rPr>
        <w:t xml:space="preserve"> </w:t>
      </w:r>
      <w:r>
        <w:rPr>
          <w:color w:val="606766"/>
          <w:w w:val="105"/>
        </w:rPr>
        <w:t>school</w:t>
      </w:r>
      <w:r>
        <w:rPr>
          <w:color w:val="606766"/>
          <w:spacing w:val="-36"/>
          <w:w w:val="105"/>
        </w:rPr>
        <w:t xml:space="preserve"> </w:t>
      </w:r>
      <w:r>
        <w:rPr>
          <w:color w:val="606766"/>
          <w:spacing w:val="2"/>
          <w:w w:val="105"/>
        </w:rPr>
        <w:t>and</w:t>
      </w:r>
      <w:r>
        <w:rPr>
          <w:color w:val="606766"/>
          <w:spacing w:val="-35"/>
          <w:w w:val="105"/>
        </w:rPr>
        <w:t xml:space="preserve"> </w:t>
      </w:r>
      <w:r>
        <w:rPr>
          <w:color w:val="606766"/>
          <w:w w:val="105"/>
        </w:rPr>
        <w:t>middle</w:t>
      </w:r>
      <w:r>
        <w:rPr>
          <w:color w:val="606766"/>
          <w:spacing w:val="-34"/>
          <w:w w:val="105"/>
        </w:rPr>
        <w:t xml:space="preserve"> </w:t>
      </w:r>
      <w:r>
        <w:rPr>
          <w:color w:val="606766"/>
          <w:w w:val="105"/>
        </w:rPr>
        <w:t>school</w:t>
      </w:r>
      <w:r>
        <w:rPr>
          <w:color w:val="606766"/>
          <w:spacing w:val="-39"/>
          <w:w w:val="105"/>
        </w:rPr>
        <w:t xml:space="preserve"> </w:t>
      </w:r>
      <w:r>
        <w:rPr>
          <w:color w:val="606766"/>
          <w:w w:val="105"/>
        </w:rPr>
        <w:t>students</w:t>
      </w:r>
      <w:r>
        <w:rPr>
          <w:color w:val="606766"/>
          <w:spacing w:val="-34"/>
          <w:w w:val="105"/>
        </w:rPr>
        <w:t xml:space="preserve"> </w:t>
      </w:r>
      <w:r>
        <w:rPr>
          <w:color w:val="606766"/>
          <w:spacing w:val="4"/>
          <w:w w:val="105"/>
        </w:rPr>
        <w:t>in</w:t>
      </w:r>
      <w:r>
        <w:rPr>
          <w:color w:val="606766"/>
          <w:spacing w:val="-35"/>
          <w:w w:val="105"/>
        </w:rPr>
        <w:t xml:space="preserve"> </w:t>
      </w:r>
      <w:r>
        <w:rPr>
          <w:color w:val="606766"/>
          <w:w w:val="105"/>
        </w:rPr>
        <w:t>the</w:t>
      </w:r>
      <w:r>
        <w:rPr>
          <w:color w:val="606766"/>
          <w:spacing w:val="-36"/>
          <w:w w:val="105"/>
        </w:rPr>
        <w:t xml:space="preserve"> </w:t>
      </w:r>
      <w:r>
        <w:rPr>
          <w:color w:val="606766"/>
          <w:w w:val="105"/>
        </w:rPr>
        <w:t xml:space="preserve">position of newly hired IT professionals tasked with managing the network </w:t>
      </w:r>
      <w:r>
        <w:rPr>
          <w:color w:val="606766"/>
          <w:spacing w:val="4"/>
          <w:w w:val="105"/>
        </w:rPr>
        <w:t xml:space="preserve">of </w:t>
      </w:r>
      <w:r>
        <w:rPr>
          <w:color w:val="606766"/>
          <w:w w:val="105"/>
        </w:rPr>
        <w:t>a small company. In the rounds of competition,</w:t>
      </w:r>
      <w:r>
        <w:rPr>
          <w:color w:val="606766"/>
          <w:spacing w:val="-19"/>
          <w:w w:val="105"/>
        </w:rPr>
        <w:t xml:space="preserve"> </w:t>
      </w:r>
      <w:r>
        <w:rPr>
          <w:color w:val="606766"/>
          <w:spacing w:val="2"/>
          <w:w w:val="105"/>
        </w:rPr>
        <w:t>teams</w:t>
      </w:r>
      <w:r>
        <w:rPr>
          <w:color w:val="606766"/>
          <w:spacing w:val="-29"/>
          <w:w w:val="105"/>
        </w:rPr>
        <w:t xml:space="preserve"> </w:t>
      </w:r>
      <w:r>
        <w:rPr>
          <w:color w:val="606766"/>
          <w:w w:val="105"/>
        </w:rPr>
        <w:t>are</w:t>
      </w:r>
      <w:r>
        <w:rPr>
          <w:color w:val="606766"/>
          <w:spacing w:val="-25"/>
          <w:w w:val="105"/>
        </w:rPr>
        <w:t xml:space="preserve"> </w:t>
      </w:r>
      <w:r>
        <w:rPr>
          <w:color w:val="606766"/>
          <w:w w:val="105"/>
        </w:rPr>
        <w:t>given</w:t>
      </w:r>
      <w:r>
        <w:rPr>
          <w:color w:val="606766"/>
          <w:spacing w:val="-27"/>
          <w:w w:val="105"/>
        </w:rPr>
        <w:t xml:space="preserve"> </w:t>
      </w:r>
      <w:r>
        <w:rPr>
          <w:color w:val="606766"/>
          <w:w w:val="105"/>
        </w:rPr>
        <w:t>a</w:t>
      </w:r>
      <w:r>
        <w:rPr>
          <w:color w:val="606766"/>
          <w:spacing w:val="-27"/>
          <w:w w:val="105"/>
        </w:rPr>
        <w:t xml:space="preserve"> </w:t>
      </w:r>
      <w:r>
        <w:rPr>
          <w:color w:val="606766"/>
          <w:w w:val="105"/>
        </w:rPr>
        <w:t>set</w:t>
      </w:r>
      <w:r>
        <w:rPr>
          <w:color w:val="606766"/>
          <w:spacing w:val="-25"/>
          <w:w w:val="105"/>
        </w:rPr>
        <w:t xml:space="preserve"> </w:t>
      </w:r>
      <w:r>
        <w:rPr>
          <w:color w:val="606766"/>
          <w:w w:val="105"/>
        </w:rPr>
        <w:t>of</w:t>
      </w:r>
      <w:r>
        <w:rPr>
          <w:color w:val="606766"/>
          <w:spacing w:val="-32"/>
          <w:w w:val="105"/>
        </w:rPr>
        <w:t xml:space="preserve"> </w:t>
      </w:r>
      <w:r>
        <w:rPr>
          <w:color w:val="606766"/>
          <w:w w:val="105"/>
        </w:rPr>
        <w:t>virtual</w:t>
      </w:r>
      <w:r>
        <w:rPr>
          <w:color w:val="606766"/>
          <w:spacing w:val="-29"/>
          <w:w w:val="105"/>
        </w:rPr>
        <w:t xml:space="preserve"> </w:t>
      </w:r>
      <w:r>
        <w:rPr>
          <w:color w:val="606766"/>
          <w:w w:val="105"/>
        </w:rPr>
        <w:t>images</w:t>
      </w:r>
      <w:r>
        <w:rPr>
          <w:color w:val="606766"/>
          <w:spacing w:val="-25"/>
          <w:w w:val="105"/>
        </w:rPr>
        <w:t xml:space="preserve"> </w:t>
      </w:r>
      <w:r>
        <w:rPr>
          <w:color w:val="606766"/>
          <w:w w:val="105"/>
        </w:rPr>
        <w:t>that</w:t>
      </w:r>
      <w:r>
        <w:rPr>
          <w:color w:val="606766"/>
          <w:spacing w:val="-31"/>
          <w:w w:val="105"/>
        </w:rPr>
        <w:t xml:space="preserve"> </w:t>
      </w:r>
      <w:r>
        <w:rPr>
          <w:color w:val="606766"/>
          <w:w w:val="105"/>
        </w:rPr>
        <w:t>represent</w:t>
      </w:r>
      <w:r>
        <w:rPr>
          <w:color w:val="606766"/>
          <w:spacing w:val="-26"/>
          <w:w w:val="105"/>
        </w:rPr>
        <w:t xml:space="preserve"> </w:t>
      </w:r>
      <w:r>
        <w:rPr>
          <w:color w:val="606766"/>
          <w:w w:val="105"/>
        </w:rPr>
        <w:t>operating</w:t>
      </w:r>
      <w:r>
        <w:rPr>
          <w:color w:val="606766"/>
          <w:spacing w:val="-20"/>
          <w:w w:val="105"/>
        </w:rPr>
        <w:t xml:space="preserve"> </w:t>
      </w:r>
      <w:r>
        <w:rPr>
          <w:color w:val="606766"/>
          <w:w w:val="105"/>
        </w:rPr>
        <w:t>systems</w:t>
      </w:r>
      <w:r>
        <w:rPr>
          <w:color w:val="606766"/>
          <w:spacing w:val="-21"/>
          <w:w w:val="105"/>
        </w:rPr>
        <w:t xml:space="preserve"> </w:t>
      </w:r>
      <w:r>
        <w:rPr>
          <w:color w:val="606766"/>
          <w:w w:val="105"/>
        </w:rPr>
        <w:t>and</w:t>
      </w:r>
      <w:r>
        <w:rPr>
          <w:color w:val="606766"/>
          <w:spacing w:val="-26"/>
          <w:w w:val="105"/>
        </w:rPr>
        <w:t xml:space="preserve"> </w:t>
      </w:r>
      <w:r>
        <w:rPr>
          <w:color w:val="606766"/>
          <w:w w:val="105"/>
        </w:rPr>
        <w:t>are</w:t>
      </w:r>
      <w:r>
        <w:rPr>
          <w:color w:val="606766"/>
          <w:spacing w:val="-21"/>
          <w:w w:val="105"/>
        </w:rPr>
        <w:t xml:space="preserve"> </w:t>
      </w:r>
      <w:r>
        <w:rPr>
          <w:color w:val="606766"/>
          <w:w w:val="105"/>
        </w:rPr>
        <w:t>tasked</w:t>
      </w:r>
      <w:r>
        <w:rPr>
          <w:color w:val="606766"/>
          <w:spacing w:val="-29"/>
          <w:w w:val="105"/>
        </w:rPr>
        <w:t xml:space="preserve"> </w:t>
      </w:r>
      <w:r>
        <w:rPr>
          <w:color w:val="606766"/>
          <w:w w:val="105"/>
        </w:rPr>
        <w:t>with</w:t>
      </w:r>
      <w:r>
        <w:rPr>
          <w:color w:val="606766"/>
          <w:spacing w:val="-29"/>
          <w:w w:val="105"/>
        </w:rPr>
        <w:t xml:space="preserve"> </w:t>
      </w:r>
      <w:r>
        <w:rPr>
          <w:color w:val="606766"/>
          <w:w w:val="105"/>
        </w:rPr>
        <w:t>finding cybersecurity</w:t>
      </w:r>
      <w:r>
        <w:rPr>
          <w:color w:val="606766"/>
          <w:spacing w:val="-26"/>
          <w:w w:val="105"/>
        </w:rPr>
        <w:t xml:space="preserve"> </w:t>
      </w:r>
      <w:r>
        <w:rPr>
          <w:color w:val="606766"/>
          <w:w w:val="105"/>
        </w:rPr>
        <w:t>vulnerabilities</w:t>
      </w:r>
      <w:r>
        <w:rPr>
          <w:color w:val="606766"/>
          <w:spacing w:val="-25"/>
          <w:w w:val="105"/>
        </w:rPr>
        <w:t xml:space="preserve"> </w:t>
      </w:r>
      <w:r>
        <w:rPr>
          <w:color w:val="606766"/>
          <w:w w:val="105"/>
        </w:rPr>
        <w:t>within</w:t>
      </w:r>
      <w:r>
        <w:rPr>
          <w:color w:val="606766"/>
          <w:spacing w:val="-15"/>
          <w:w w:val="105"/>
        </w:rPr>
        <w:t xml:space="preserve"> </w:t>
      </w:r>
      <w:r>
        <w:rPr>
          <w:color w:val="606766"/>
          <w:w w:val="105"/>
        </w:rPr>
        <w:t>the</w:t>
      </w:r>
      <w:r>
        <w:rPr>
          <w:color w:val="606766"/>
          <w:spacing w:val="-12"/>
          <w:w w:val="105"/>
        </w:rPr>
        <w:t xml:space="preserve"> </w:t>
      </w:r>
      <w:r>
        <w:rPr>
          <w:color w:val="606766"/>
          <w:w w:val="105"/>
        </w:rPr>
        <w:t>images</w:t>
      </w:r>
      <w:r>
        <w:rPr>
          <w:color w:val="606766"/>
          <w:spacing w:val="-16"/>
          <w:w w:val="105"/>
        </w:rPr>
        <w:t xml:space="preserve"> </w:t>
      </w:r>
      <w:r>
        <w:rPr>
          <w:color w:val="606766"/>
          <w:w w:val="105"/>
        </w:rPr>
        <w:t>and</w:t>
      </w:r>
      <w:r>
        <w:rPr>
          <w:color w:val="606766"/>
          <w:spacing w:val="-16"/>
          <w:w w:val="105"/>
        </w:rPr>
        <w:t xml:space="preserve"> </w:t>
      </w:r>
      <w:r>
        <w:rPr>
          <w:color w:val="606766"/>
          <w:w w:val="105"/>
        </w:rPr>
        <w:t>hardening</w:t>
      </w:r>
      <w:r>
        <w:rPr>
          <w:color w:val="606766"/>
          <w:spacing w:val="-19"/>
          <w:w w:val="105"/>
        </w:rPr>
        <w:t xml:space="preserve"> </w:t>
      </w:r>
      <w:r>
        <w:rPr>
          <w:color w:val="606766"/>
          <w:w w:val="105"/>
        </w:rPr>
        <w:t>the</w:t>
      </w:r>
      <w:r>
        <w:rPr>
          <w:color w:val="606766"/>
          <w:spacing w:val="-18"/>
          <w:w w:val="105"/>
        </w:rPr>
        <w:t xml:space="preserve"> </w:t>
      </w:r>
      <w:r>
        <w:rPr>
          <w:color w:val="606766"/>
          <w:w w:val="105"/>
        </w:rPr>
        <w:t>system</w:t>
      </w:r>
      <w:r>
        <w:rPr>
          <w:color w:val="606766"/>
          <w:spacing w:val="-14"/>
          <w:w w:val="105"/>
        </w:rPr>
        <w:t xml:space="preserve"> </w:t>
      </w:r>
      <w:r>
        <w:rPr>
          <w:color w:val="606766"/>
          <w:w w:val="105"/>
        </w:rPr>
        <w:t>while</w:t>
      </w:r>
      <w:r>
        <w:rPr>
          <w:color w:val="606766"/>
          <w:spacing w:val="-18"/>
          <w:w w:val="105"/>
        </w:rPr>
        <w:t xml:space="preserve"> </w:t>
      </w:r>
      <w:r>
        <w:rPr>
          <w:color w:val="606766"/>
          <w:w w:val="105"/>
        </w:rPr>
        <w:t>maintaining</w:t>
      </w:r>
      <w:r>
        <w:rPr>
          <w:color w:val="606766"/>
          <w:spacing w:val="-19"/>
          <w:w w:val="105"/>
        </w:rPr>
        <w:t xml:space="preserve"> </w:t>
      </w:r>
      <w:r>
        <w:rPr>
          <w:color w:val="606766"/>
          <w:w w:val="105"/>
        </w:rPr>
        <w:t>critical</w:t>
      </w:r>
      <w:r>
        <w:rPr>
          <w:color w:val="606766"/>
          <w:spacing w:val="-19"/>
          <w:w w:val="105"/>
        </w:rPr>
        <w:t xml:space="preserve"> </w:t>
      </w:r>
      <w:r>
        <w:rPr>
          <w:color w:val="606766"/>
          <w:w w:val="105"/>
        </w:rPr>
        <w:t>services</w:t>
      </w:r>
      <w:r>
        <w:rPr>
          <w:color w:val="606766"/>
          <w:spacing w:val="-15"/>
          <w:w w:val="105"/>
        </w:rPr>
        <w:t xml:space="preserve"> </w:t>
      </w:r>
      <w:r>
        <w:rPr>
          <w:color w:val="606766"/>
          <w:w w:val="105"/>
        </w:rPr>
        <w:t>in</w:t>
      </w:r>
      <w:r>
        <w:rPr>
          <w:color w:val="606766"/>
          <w:spacing w:val="-16"/>
          <w:w w:val="105"/>
        </w:rPr>
        <w:t xml:space="preserve"> </w:t>
      </w:r>
      <w:r>
        <w:rPr>
          <w:color w:val="606766"/>
          <w:w w:val="105"/>
        </w:rPr>
        <w:t xml:space="preserve">a </w:t>
      </w:r>
      <w:proofErr w:type="gramStart"/>
      <w:r>
        <w:rPr>
          <w:color w:val="606766"/>
          <w:w w:val="105"/>
        </w:rPr>
        <w:t>six</w:t>
      </w:r>
      <w:r w:rsidR="00510CFA">
        <w:rPr>
          <w:color w:val="606766"/>
          <w:w w:val="105"/>
        </w:rPr>
        <w:t xml:space="preserve"> </w:t>
      </w:r>
      <w:r>
        <w:rPr>
          <w:color w:val="606766"/>
          <w:w w:val="105"/>
        </w:rPr>
        <w:t>hour</w:t>
      </w:r>
      <w:proofErr w:type="gramEnd"/>
      <w:r>
        <w:rPr>
          <w:color w:val="606766"/>
          <w:w w:val="105"/>
        </w:rPr>
        <w:t xml:space="preserve"> period.</w:t>
      </w:r>
      <w:r>
        <w:rPr>
          <w:color w:val="606766"/>
          <w:spacing w:val="-6"/>
          <w:w w:val="105"/>
        </w:rPr>
        <w:t xml:space="preserve"> </w:t>
      </w:r>
      <w:r>
        <w:rPr>
          <w:color w:val="606766"/>
          <w:spacing w:val="-3"/>
          <w:w w:val="105"/>
        </w:rPr>
        <w:t xml:space="preserve">Teams </w:t>
      </w:r>
      <w:r>
        <w:rPr>
          <w:color w:val="606766"/>
          <w:w w:val="105"/>
        </w:rPr>
        <w:t>compete for the top placement within their state and region, and the top teams in the nation</w:t>
      </w:r>
      <w:r>
        <w:rPr>
          <w:color w:val="606766"/>
          <w:spacing w:val="-1"/>
          <w:w w:val="105"/>
        </w:rPr>
        <w:t xml:space="preserve"> </w:t>
      </w:r>
      <w:r>
        <w:rPr>
          <w:color w:val="606766"/>
          <w:w w:val="105"/>
        </w:rPr>
        <w:t>earn</w:t>
      </w:r>
      <w:r>
        <w:rPr>
          <w:color w:val="606766"/>
          <w:spacing w:val="-5"/>
          <w:w w:val="105"/>
        </w:rPr>
        <w:t xml:space="preserve"> </w:t>
      </w:r>
      <w:r>
        <w:rPr>
          <w:color w:val="606766"/>
          <w:w w:val="105"/>
        </w:rPr>
        <w:t>all-expenses</w:t>
      </w:r>
      <w:r>
        <w:rPr>
          <w:color w:val="606766"/>
          <w:spacing w:val="-5"/>
          <w:w w:val="105"/>
        </w:rPr>
        <w:t xml:space="preserve"> </w:t>
      </w:r>
      <w:r>
        <w:rPr>
          <w:color w:val="606766"/>
          <w:w w:val="105"/>
        </w:rPr>
        <w:t>paid</w:t>
      </w:r>
      <w:r>
        <w:rPr>
          <w:color w:val="606766"/>
          <w:spacing w:val="-1"/>
          <w:w w:val="105"/>
        </w:rPr>
        <w:t xml:space="preserve"> </w:t>
      </w:r>
      <w:r>
        <w:rPr>
          <w:color w:val="606766"/>
          <w:w w:val="105"/>
        </w:rPr>
        <w:t>trips</w:t>
      </w:r>
      <w:r>
        <w:rPr>
          <w:color w:val="606766"/>
          <w:spacing w:val="-4"/>
          <w:w w:val="105"/>
        </w:rPr>
        <w:t xml:space="preserve"> </w:t>
      </w:r>
      <w:r>
        <w:rPr>
          <w:color w:val="606766"/>
          <w:w w:val="105"/>
        </w:rPr>
        <w:t>to</w:t>
      </w:r>
      <w:r>
        <w:rPr>
          <w:color w:val="606766"/>
          <w:spacing w:val="1"/>
          <w:w w:val="105"/>
        </w:rPr>
        <w:t xml:space="preserve"> </w:t>
      </w:r>
      <w:r>
        <w:rPr>
          <w:color w:val="606766"/>
          <w:w w:val="105"/>
        </w:rPr>
        <w:t>Baltimore,</w:t>
      </w:r>
      <w:r>
        <w:rPr>
          <w:color w:val="606766"/>
          <w:spacing w:val="3"/>
          <w:w w:val="105"/>
        </w:rPr>
        <w:t xml:space="preserve"> MD</w:t>
      </w:r>
      <w:r>
        <w:rPr>
          <w:color w:val="606766"/>
          <w:spacing w:val="-10"/>
          <w:w w:val="105"/>
        </w:rPr>
        <w:t xml:space="preserve"> </w:t>
      </w:r>
      <w:r>
        <w:rPr>
          <w:color w:val="606766"/>
          <w:w w:val="105"/>
        </w:rPr>
        <w:t>for</w:t>
      </w:r>
      <w:r>
        <w:rPr>
          <w:color w:val="606766"/>
          <w:spacing w:val="-7"/>
          <w:w w:val="105"/>
        </w:rPr>
        <w:t xml:space="preserve"> </w:t>
      </w:r>
      <w:r>
        <w:rPr>
          <w:color w:val="606766"/>
          <w:w w:val="105"/>
        </w:rPr>
        <w:t>the</w:t>
      </w:r>
      <w:r>
        <w:rPr>
          <w:color w:val="606766"/>
          <w:spacing w:val="-2"/>
          <w:w w:val="105"/>
        </w:rPr>
        <w:t xml:space="preserve"> </w:t>
      </w:r>
      <w:r>
        <w:rPr>
          <w:color w:val="606766"/>
          <w:w w:val="105"/>
        </w:rPr>
        <w:t>National</w:t>
      </w:r>
      <w:r>
        <w:rPr>
          <w:color w:val="606766"/>
          <w:spacing w:val="-10"/>
          <w:w w:val="105"/>
        </w:rPr>
        <w:t xml:space="preserve"> </w:t>
      </w:r>
      <w:r>
        <w:rPr>
          <w:color w:val="606766"/>
          <w:w w:val="105"/>
        </w:rPr>
        <w:t>Finals</w:t>
      </w:r>
      <w:r>
        <w:rPr>
          <w:color w:val="606766"/>
          <w:spacing w:val="-1"/>
          <w:w w:val="105"/>
        </w:rPr>
        <w:t xml:space="preserve"> </w:t>
      </w:r>
      <w:r>
        <w:rPr>
          <w:color w:val="606766"/>
          <w:w w:val="105"/>
        </w:rPr>
        <w:t>Competition</w:t>
      </w:r>
      <w:r>
        <w:rPr>
          <w:color w:val="606766"/>
          <w:spacing w:val="-5"/>
          <w:w w:val="105"/>
        </w:rPr>
        <w:t xml:space="preserve"> </w:t>
      </w:r>
      <w:r>
        <w:rPr>
          <w:color w:val="606766"/>
          <w:w w:val="105"/>
        </w:rPr>
        <w:t>where</w:t>
      </w:r>
      <w:r>
        <w:rPr>
          <w:color w:val="606766"/>
          <w:spacing w:val="3"/>
          <w:w w:val="105"/>
        </w:rPr>
        <w:t xml:space="preserve"> </w:t>
      </w:r>
      <w:r>
        <w:rPr>
          <w:color w:val="606766"/>
          <w:w w:val="105"/>
        </w:rPr>
        <w:t>they</w:t>
      </w:r>
      <w:r>
        <w:rPr>
          <w:color w:val="606766"/>
          <w:spacing w:val="-3"/>
          <w:w w:val="105"/>
        </w:rPr>
        <w:t xml:space="preserve"> </w:t>
      </w:r>
      <w:r>
        <w:rPr>
          <w:color w:val="606766"/>
          <w:w w:val="105"/>
        </w:rPr>
        <w:t>can</w:t>
      </w:r>
      <w:r>
        <w:rPr>
          <w:color w:val="606766"/>
          <w:spacing w:val="-5"/>
          <w:w w:val="105"/>
        </w:rPr>
        <w:t xml:space="preserve"> </w:t>
      </w:r>
      <w:r>
        <w:rPr>
          <w:color w:val="606766"/>
          <w:w w:val="105"/>
        </w:rPr>
        <w:t xml:space="preserve">earn national recognition and scholarship money. Learn </w:t>
      </w:r>
      <w:r>
        <w:rPr>
          <w:color w:val="606766"/>
          <w:spacing w:val="2"/>
          <w:w w:val="105"/>
        </w:rPr>
        <w:t xml:space="preserve">more </w:t>
      </w:r>
      <w:r>
        <w:rPr>
          <w:color w:val="606766"/>
          <w:w w:val="105"/>
        </w:rPr>
        <w:t xml:space="preserve">at </w:t>
      </w:r>
      <w:proofErr w:type="spellStart"/>
      <w:r w:rsidRPr="00510CFA">
        <w:rPr>
          <w:color w:val="0070C0"/>
          <w:spacing w:val="-4"/>
          <w:w w:val="105"/>
          <w:u w:val="single" w:color="B4CCEF"/>
        </w:rPr>
        <w:t>ww</w:t>
      </w:r>
      <w:r w:rsidR="007A1E65" w:rsidRPr="00510CFA">
        <w:rPr>
          <w:color w:val="0070C0"/>
          <w:spacing w:val="-4"/>
          <w:w w:val="105"/>
          <w:u w:val="single" w:color="B4CCEF"/>
        </w:rPr>
        <w:t>w</w:t>
      </w:r>
      <w:r w:rsidRPr="00510CFA">
        <w:rPr>
          <w:color w:val="0070C0"/>
          <w:w w:val="105"/>
          <w:u w:val="single" w:color="B4CCEF"/>
        </w:rPr>
        <w:t>us</w:t>
      </w:r>
      <w:r w:rsidR="00340CCC" w:rsidRPr="00510CFA">
        <w:rPr>
          <w:color w:val="0070C0"/>
          <w:w w:val="105"/>
          <w:u w:val="single" w:color="B4CCEF"/>
        </w:rPr>
        <w:t>@</w:t>
      </w:r>
      <w:r w:rsidRPr="00510CFA">
        <w:rPr>
          <w:color w:val="0070C0"/>
          <w:w w:val="105"/>
          <w:u w:val="single" w:color="B4CCEF"/>
        </w:rPr>
        <w:t>erpatriot</w:t>
      </w:r>
      <w:proofErr w:type="spellEnd"/>
      <w:r w:rsidRPr="00510CFA">
        <w:rPr>
          <w:color w:val="0070C0"/>
          <w:spacing w:val="-22"/>
          <w:w w:val="105"/>
          <w:u w:val="single" w:color="B4CCEF"/>
        </w:rPr>
        <w:t xml:space="preserve"> </w:t>
      </w:r>
      <w:r w:rsidRPr="00510CFA">
        <w:rPr>
          <w:color w:val="0070C0"/>
          <w:w w:val="105"/>
          <w:u w:val="single" w:color="B4CCEF"/>
        </w:rPr>
        <w:t>org</w:t>
      </w:r>
      <w:r w:rsidRPr="00510CFA">
        <w:rPr>
          <w:color w:val="0070C0"/>
          <w:w w:val="105"/>
        </w:rPr>
        <w:t>,</w:t>
      </w:r>
    </w:p>
    <w:p w14:paraId="6334CBB8" w14:textId="77777777" w:rsidR="00FE244E" w:rsidRDefault="008F073E">
      <w:pPr>
        <w:spacing w:line="304" w:lineRule="auto"/>
        <w:ind w:left="1139" w:right="1027" w:firstLine="4"/>
        <w:jc w:val="both"/>
        <w:rPr>
          <w:i/>
          <w:sz w:val="19"/>
        </w:rPr>
      </w:pPr>
      <w:r>
        <w:rPr>
          <w:i/>
          <w:color w:val="636968"/>
          <w:sz w:val="19"/>
        </w:rPr>
        <w:t xml:space="preserve">Chapter 308 will sponsor at least one team from the Rochester </w:t>
      </w:r>
      <w:proofErr w:type="spellStart"/>
      <w:r>
        <w:rPr>
          <w:i/>
          <w:color w:val="636968"/>
          <w:sz w:val="19"/>
        </w:rPr>
        <w:t>areafinancially</w:t>
      </w:r>
      <w:proofErr w:type="spellEnd"/>
      <w:r>
        <w:rPr>
          <w:i/>
          <w:color w:val="636968"/>
          <w:sz w:val="19"/>
        </w:rPr>
        <w:t xml:space="preserve"> and will endo</w:t>
      </w:r>
      <w:r>
        <w:rPr>
          <w:i/>
          <w:color w:val="636968"/>
          <w:sz w:val="19"/>
        </w:rPr>
        <w:t>rse any others that sign</w:t>
      </w:r>
      <w:r>
        <w:rPr>
          <w:i/>
          <w:color w:val="636968"/>
          <w:spacing w:val="-12"/>
          <w:sz w:val="19"/>
        </w:rPr>
        <w:t xml:space="preserve"> </w:t>
      </w:r>
      <w:r>
        <w:rPr>
          <w:i/>
          <w:color w:val="636968"/>
          <w:sz w:val="19"/>
        </w:rPr>
        <w:t>up.</w:t>
      </w:r>
      <w:r>
        <w:rPr>
          <w:i/>
          <w:color w:val="636968"/>
          <w:spacing w:val="47"/>
          <w:sz w:val="19"/>
        </w:rPr>
        <w:t xml:space="preserve"> </w:t>
      </w:r>
      <w:r>
        <w:rPr>
          <w:i/>
          <w:color w:val="636968"/>
          <w:sz w:val="19"/>
        </w:rPr>
        <w:t>Through</w:t>
      </w:r>
      <w:r>
        <w:rPr>
          <w:i/>
          <w:color w:val="636968"/>
          <w:spacing w:val="-14"/>
          <w:sz w:val="19"/>
        </w:rPr>
        <w:t xml:space="preserve"> </w:t>
      </w:r>
      <w:r>
        <w:rPr>
          <w:i/>
          <w:color w:val="636968"/>
          <w:sz w:val="19"/>
        </w:rPr>
        <w:t>an</w:t>
      </w:r>
      <w:r>
        <w:rPr>
          <w:i/>
          <w:color w:val="636968"/>
          <w:spacing w:val="-19"/>
          <w:sz w:val="19"/>
        </w:rPr>
        <w:t xml:space="preserve"> </w:t>
      </w:r>
      <w:r>
        <w:rPr>
          <w:i/>
          <w:color w:val="636968"/>
          <w:sz w:val="19"/>
        </w:rPr>
        <w:t>arrangement</w:t>
      </w:r>
      <w:r>
        <w:rPr>
          <w:i/>
          <w:color w:val="636968"/>
          <w:spacing w:val="-20"/>
          <w:sz w:val="19"/>
        </w:rPr>
        <w:t xml:space="preserve"> </w:t>
      </w:r>
      <w:r>
        <w:rPr>
          <w:i/>
          <w:color w:val="636968"/>
          <w:sz w:val="19"/>
        </w:rPr>
        <w:t>with</w:t>
      </w:r>
      <w:r>
        <w:rPr>
          <w:i/>
          <w:color w:val="636968"/>
          <w:spacing w:val="-27"/>
          <w:sz w:val="19"/>
        </w:rPr>
        <w:t xml:space="preserve"> </w:t>
      </w:r>
      <w:r>
        <w:rPr>
          <w:i/>
          <w:color w:val="636968"/>
          <w:sz w:val="19"/>
        </w:rPr>
        <w:t>Air</w:t>
      </w:r>
      <w:r>
        <w:rPr>
          <w:i/>
          <w:color w:val="636968"/>
          <w:spacing w:val="-20"/>
          <w:sz w:val="19"/>
        </w:rPr>
        <w:t xml:space="preserve"> </w:t>
      </w:r>
      <w:r>
        <w:rPr>
          <w:i/>
          <w:color w:val="636968"/>
          <w:sz w:val="19"/>
        </w:rPr>
        <w:t>Force</w:t>
      </w:r>
      <w:r>
        <w:rPr>
          <w:i/>
          <w:color w:val="636968"/>
          <w:spacing w:val="-11"/>
          <w:sz w:val="19"/>
        </w:rPr>
        <w:t xml:space="preserve"> </w:t>
      </w:r>
      <w:r>
        <w:rPr>
          <w:i/>
          <w:color w:val="636968"/>
          <w:sz w:val="19"/>
        </w:rPr>
        <w:t>ROTC</w:t>
      </w:r>
      <w:r>
        <w:rPr>
          <w:i/>
          <w:color w:val="636968"/>
          <w:spacing w:val="-18"/>
          <w:sz w:val="19"/>
        </w:rPr>
        <w:t xml:space="preserve"> </w:t>
      </w:r>
      <w:r>
        <w:rPr>
          <w:i/>
          <w:color w:val="636968"/>
          <w:sz w:val="19"/>
        </w:rPr>
        <w:t>Detachment</w:t>
      </w:r>
      <w:r>
        <w:rPr>
          <w:i/>
          <w:color w:val="636968"/>
          <w:spacing w:val="-28"/>
          <w:sz w:val="19"/>
        </w:rPr>
        <w:t xml:space="preserve"> </w:t>
      </w:r>
      <w:r>
        <w:rPr>
          <w:i/>
          <w:color w:val="636968"/>
          <w:sz w:val="19"/>
        </w:rPr>
        <w:t>538</w:t>
      </w:r>
      <w:r>
        <w:rPr>
          <w:i/>
          <w:color w:val="636968"/>
          <w:spacing w:val="-19"/>
          <w:sz w:val="19"/>
        </w:rPr>
        <w:t xml:space="preserve"> </w:t>
      </w:r>
      <w:r>
        <w:rPr>
          <w:i/>
          <w:color w:val="636968"/>
          <w:spacing w:val="4"/>
          <w:sz w:val="19"/>
        </w:rPr>
        <w:t>at</w:t>
      </w:r>
      <w:r>
        <w:rPr>
          <w:i/>
          <w:color w:val="636968"/>
          <w:spacing w:val="-19"/>
          <w:sz w:val="19"/>
        </w:rPr>
        <w:t xml:space="preserve"> </w:t>
      </w:r>
      <w:r>
        <w:rPr>
          <w:i/>
          <w:color w:val="636968"/>
          <w:sz w:val="19"/>
        </w:rPr>
        <w:t>RIT,</w:t>
      </w:r>
      <w:r>
        <w:rPr>
          <w:i/>
          <w:color w:val="636968"/>
          <w:spacing w:val="-4"/>
          <w:sz w:val="19"/>
        </w:rPr>
        <w:t xml:space="preserve"> </w:t>
      </w:r>
      <w:r>
        <w:rPr>
          <w:i/>
          <w:color w:val="636968"/>
          <w:sz w:val="19"/>
        </w:rPr>
        <w:t>ROTC</w:t>
      </w:r>
      <w:r>
        <w:rPr>
          <w:i/>
          <w:color w:val="636968"/>
          <w:spacing w:val="-20"/>
          <w:sz w:val="19"/>
        </w:rPr>
        <w:t xml:space="preserve"> </w:t>
      </w:r>
      <w:r>
        <w:rPr>
          <w:i/>
          <w:color w:val="636968"/>
          <w:sz w:val="19"/>
        </w:rPr>
        <w:t>cadets</w:t>
      </w:r>
      <w:r>
        <w:rPr>
          <w:i/>
          <w:color w:val="636968"/>
          <w:spacing w:val="-15"/>
          <w:sz w:val="19"/>
        </w:rPr>
        <w:t xml:space="preserve"> </w:t>
      </w:r>
      <w:r>
        <w:rPr>
          <w:i/>
          <w:color w:val="636968"/>
          <w:sz w:val="19"/>
        </w:rPr>
        <w:t>enrolled</w:t>
      </w:r>
      <w:r>
        <w:rPr>
          <w:i/>
          <w:color w:val="636968"/>
          <w:spacing w:val="-19"/>
          <w:sz w:val="19"/>
        </w:rPr>
        <w:t xml:space="preserve"> </w:t>
      </w:r>
      <w:r>
        <w:rPr>
          <w:i/>
          <w:color w:val="636968"/>
          <w:sz w:val="19"/>
        </w:rPr>
        <w:t>in Computer Science</w:t>
      </w:r>
      <w:r>
        <w:rPr>
          <w:i/>
          <w:color w:val="636968"/>
          <w:spacing w:val="-1"/>
          <w:sz w:val="19"/>
        </w:rPr>
        <w:t xml:space="preserve"> </w:t>
      </w:r>
      <w:r>
        <w:rPr>
          <w:i/>
          <w:color w:val="636968"/>
          <w:sz w:val="19"/>
        </w:rPr>
        <w:t>(or</w:t>
      </w:r>
      <w:r>
        <w:rPr>
          <w:i/>
          <w:color w:val="636968"/>
          <w:spacing w:val="-5"/>
          <w:sz w:val="19"/>
        </w:rPr>
        <w:t xml:space="preserve"> </w:t>
      </w:r>
      <w:r>
        <w:rPr>
          <w:i/>
          <w:color w:val="636968"/>
          <w:sz w:val="19"/>
        </w:rPr>
        <w:t>a</w:t>
      </w:r>
      <w:r>
        <w:rPr>
          <w:i/>
          <w:color w:val="636968"/>
          <w:spacing w:val="-3"/>
          <w:sz w:val="19"/>
        </w:rPr>
        <w:t xml:space="preserve"> </w:t>
      </w:r>
      <w:r>
        <w:rPr>
          <w:i/>
          <w:color w:val="636968"/>
          <w:sz w:val="19"/>
        </w:rPr>
        <w:t>related</w:t>
      </w:r>
      <w:r>
        <w:rPr>
          <w:i/>
          <w:color w:val="636968"/>
          <w:spacing w:val="-7"/>
          <w:sz w:val="19"/>
        </w:rPr>
        <w:t xml:space="preserve"> </w:t>
      </w:r>
      <w:r>
        <w:rPr>
          <w:i/>
          <w:color w:val="636968"/>
          <w:sz w:val="19"/>
        </w:rPr>
        <w:t>curriculum)</w:t>
      </w:r>
      <w:r>
        <w:rPr>
          <w:i/>
          <w:color w:val="636968"/>
          <w:spacing w:val="3"/>
          <w:sz w:val="19"/>
        </w:rPr>
        <w:t xml:space="preserve"> </w:t>
      </w:r>
      <w:r>
        <w:rPr>
          <w:i/>
          <w:color w:val="636968"/>
          <w:sz w:val="19"/>
        </w:rPr>
        <w:t>may</w:t>
      </w:r>
      <w:r>
        <w:rPr>
          <w:i/>
          <w:color w:val="636968"/>
          <w:spacing w:val="-14"/>
          <w:sz w:val="19"/>
        </w:rPr>
        <w:t xml:space="preserve"> </w:t>
      </w:r>
      <w:r>
        <w:rPr>
          <w:i/>
          <w:color w:val="636968"/>
          <w:sz w:val="19"/>
        </w:rPr>
        <w:t>be</w:t>
      </w:r>
      <w:r>
        <w:rPr>
          <w:i/>
          <w:color w:val="636968"/>
          <w:spacing w:val="-11"/>
          <w:sz w:val="19"/>
        </w:rPr>
        <w:t xml:space="preserve"> </w:t>
      </w:r>
      <w:r>
        <w:rPr>
          <w:i/>
          <w:color w:val="636968"/>
          <w:sz w:val="19"/>
        </w:rPr>
        <w:t>available</w:t>
      </w:r>
      <w:r>
        <w:rPr>
          <w:i/>
          <w:color w:val="636968"/>
          <w:spacing w:val="-11"/>
          <w:sz w:val="19"/>
        </w:rPr>
        <w:t xml:space="preserve"> </w:t>
      </w:r>
      <w:r>
        <w:rPr>
          <w:i/>
          <w:color w:val="636968"/>
          <w:spacing w:val="3"/>
          <w:sz w:val="19"/>
        </w:rPr>
        <w:t>as</w:t>
      </w:r>
      <w:r>
        <w:rPr>
          <w:i/>
          <w:color w:val="636968"/>
          <w:spacing w:val="-4"/>
          <w:sz w:val="19"/>
        </w:rPr>
        <w:t xml:space="preserve"> </w:t>
      </w:r>
      <w:r>
        <w:rPr>
          <w:i/>
          <w:color w:val="636968"/>
          <w:sz w:val="19"/>
        </w:rPr>
        <w:t>team</w:t>
      </w:r>
      <w:r>
        <w:rPr>
          <w:i/>
          <w:color w:val="636968"/>
          <w:spacing w:val="-6"/>
          <w:sz w:val="19"/>
        </w:rPr>
        <w:t xml:space="preserve"> </w:t>
      </w:r>
      <w:r>
        <w:rPr>
          <w:i/>
          <w:color w:val="636968"/>
          <w:sz w:val="19"/>
        </w:rPr>
        <w:t>mentors.</w:t>
      </w:r>
    </w:p>
    <w:p w14:paraId="7B784681" w14:textId="77777777" w:rsidR="00FE244E" w:rsidRDefault="00FE244E">
      <w:pPr>
        <w:pStyle w:val="BodyText"/>
        <w:rPr>
          <w:i/>
          <w:sz w:val="24"/>
        </w:rPr>
      </w:pPr>
    </w:p>
    <w:p w14:paraId="5035BBF2" w14:textId="77777777" w:rsidR="00FE244E" w:rsidRPr="007A1E65" w:rsidRDefault="008F073E" w:rsidP="007A1E65">
      <w:pPr>
        <w:pStyle w:val="ListParagraph"/>
        <w:numPr>
          <w:ilvl w:val="0"/>
          <w:numId w:val="2"/>
        </w:numPr>
        <w:tabs>
          <w:tab w:val="left" w:pos="1829"/>
        </w:tabs>
        <w:rPr>
          <w:b/>
          <w:color w:val="787E7B"/>
          <w:sz w:val="18"/>
        </w:rPr>
      </w:pPr>
      <w:r w:rsidRPr="007A1E65">
        <w:rPr>
          <w:b/>
          <w:color w:val="787E7B"/>
          <w:sz w:val="18"/>
        </w:rPr>
        <w:t>AFA Education and Teacher of the Year</w:t>
      </w:r>
      <w:r w:rsidRPr="007A1E65">
        <w:rPr>
          <w:b/>
          <w:color w:val="787E7B"/>
          <w:spacing w:val="-27"/>
          <w:sz w:val="18"/>
        </w:rPr>
        <w:t xml:space="preserve"> </w:t>
      </w:r>
      <w:r w:rsidRPr="007A1E65">
        <w:rPr>
          <w:b/>
          <w:color w:val="787E7B"/>
          <w:sz w:val="18"/>
        </w:rPr>
        <w:t>Programs</w:t>
      </w:r>
    </w:p>
    <w:p w14:paraId="38782122" w14:textId="70F3559C" w:rsidR="00FE244E" w:rsidRDefault="008F073E">
      <w:pPr>
        <w:pStyle w:val="BodyText"/>
        <w:spacing w:before="63" w:line="302" w:lineRule="auto"/>
        <w:ind w:left="1144" w:right="1025" w:hanging="3"/>
        <w:jc w:val="both"/>
      </w:pPr>
      <w:r>
        <w:rPr>
          <w:color w:val="5F6463"/>
        </w:rPr>
        <w:t>T</w:t>
      </w:r>
      <w:r>
        <w:rPr>
          <w:color w:val="5F6463"/>
        </w:rPr>
        <w:t>he</w:t>
      </w:r>
      <w:r>
        <w:rPr>
          <w:color w:val="5F6463"/>
          <w:spacing w:val="-2"/>
        </w:rPr>
        <w:t xml:space="preserve"> </w:t>
      </w:r>
      <w:r>
        <w:rPr>
          <w:color w:val="5F6463"/>
        </w:rPr>
        <w:t>Air</w:t>
      </w:r>
      <w:r>
        <w:rPr>
          <w:color w:val="5F6463"/>
          <w:spacing w:val="-3"/>
        </w:rPr>
        <w:t xml:space="preserve"> </w:t>
      </w:r>
      <w:r>
        <w:rPr>
          <w:color w:val="5F6463"/>
        </w:rPr>
        <w:t>Force</w:t>
      </w:r>
      <w:r>
        <w:rPr>
          <w:color w:val="5F6463"/>
          <w:spacing w:val="-7"/>
        </w:rPr>
        <w:t xml:space="preserve"> </w:t>
      </w:r>
      <w:r>
        <w:rPr>
          <w:color w:val="5F6463"/>
        </w:rPr>
        <w:t>Association</w:t>
      </w:r>
      <w:r>
        <w:rPr>
          <w:color w:val="5F6463"/>
          <w:spacing w:val="-14"/>
        </w:rPr>
        <w:t xml:space="preserve"> </w:t>
      </w:r>
      <w:r>
        <w:rPr>
          <w:color w:val="5F6463"/>
        </w:rPr>
        <w:t>is</w:t>
      </w:r>
      <w:r>
        <w:rPr>
          <w:color w:val="5F6463"/>
          <w:spacing w:val="-7"/>
        </w:rPr>
        <w:t xml:space="preserve"> </w:t>
      </w:r>
      <w:r>
        <w:rPr>
          <w:color w:val="5F6463"/>
        </w:rPr>
        <w:t>dedicated</w:t>
      </w:r>
      <w:r>
        <w:rPr>
          <w:color w:val="5F6463"/>
          <w:spacing w:val="-16"/>
        </w:rPr>
        <w:t xml:space="preserve"> </w:t>
      </w:r>
      <w:r>
        <w:rPr>
          <w:color w:val="5F6463"/>
        </w:rPr>
        <w:t>to</w:t>
      </w:r>
      <w:r>
        <w:rPr>
          <w:color w:val="5F6463"/>
          <w:spacing w:val="-5"/>
        </w:rPr>
        <w:t xml:space="preserve"> </w:t>
      </w:r>
      <w:r>
        <w:rPr>
          <w:color w:val="5F6463"/>
        </w:rPr>
        <w:t>ensuring</w:t>
      </w:r>
      <w:r>
        <w:rPr>
          <w:color w:val="5F6463"/>
          <w:spacing w:val="-1"/>
        </w:rPr>
        <w:t xml:space="preserve"> </w:t>
      </w:r>
      <w:r>
        <w:rPr>
          <w:color w:val="5F6463"/>
        </w:rPr>
        <w:t>America's</w:t>
      </w:r>
      <w:r>
        <w:rPr>
          <w:color w:val="5F6463"/>
          <w:spacing w:val="-14"/>
        </w:rPr>
        <w:t xml:space="preserve"> </w:t>
      </w:r>
      <w:r>
        <w:rPr>
          <w:color w:val="5F6463"/>
        </w:rPr>
        <w:t>aerospace</w:t>
      </w:r>
      <w:r>
        <w:rPr>
          <w:color w:val="5F6463"/>
          <w:spacing w:val="-26"/>
        </w:rPr>
        <w:t xml:space="preserve"> </w:t>
      </w:r>
      <w:r>
        <w:rPr>
          <w:color w:val="5F6463"/>
        </w:rPr>
        <w:t>excellence</w:t>
      </w:r>
      <w:r>
        <w:rPr>
          <w:color w:val="5F6463"/>
          <w:spacing w:val="-18"/>
        </w:rPr>
        <w:t xml:space="preserve"> </w:t>
      </w:r>
      <w:r>
        <w:rPr>
          <w:color w:val="5F6463"/>
          <w:spacing w:val="2"/>
        </w:rPr>
        <w:t>and</w:t>
      </w:r>
      <w:r>
        <w:rPr>
          <w:color w:val="5F6463"/>
          <w:spacing w:val="-13"/>
        </w:rPr>
        <w:t xml:space="preserve"> </w:t>
      </w:r>
      <w:r>
        <w:rPr>
          <w:color w:val="5F6463"/>
        </w:rPr>
        <w:t>supports</w:t>
      </w:r>
      <w:r>
        <w:rPr>
          <w:color w:val="5F6463"/>
          <w:spacing w:val="-3"/>
        </w:rPr>
        <w:t xml:space="preserve"> </w:t>
      </w:r>
      <w:r>
        <w:rPr>
          <w:color w:val="5F6463"/>
        </w:rPr>
        <w:t>the</w:t>
      </w:r>
      <w:r>
        <w:rPr>
          <w:color w:val="5F6463"/>
          <w:spacing w:val="-10"/>
        </w:rPr>
        <w:t xml:space="preserve"> </w:t>
      </w:r>
      <w:r>
        <w:rPr>
          <w:color w:val="5F6463"/>
        </w:rPr>
        <w:t>teachers</w:t>
      </w:r>
      <w:r>
        <w:rPr>
          <w:color w:val="5F6463"/>
          <w:spacing w:val="-3"/>
        </w:rPr>
        <w:t xml:space="preserve"> </w:t>
      </w:r>
      <w:r>
        <w:rPr>
          <w:color w:val="5F6463"/>
        </w:rPr>
        <w:t xml:space="preserve">that carry out this mission in the classroom. </w:t>
      </w:r>
      <w:r>
        <w:rPr>
          <w:color w:val="5F6463"/>
          <w:spacing w:val="-3"/>
        </w:rPr>
        <w:t xml:space="preserve">AFA </w:t>
      </w:r>
      <w:r>
        <w:rPr>
          <w:color w:val="5F6463"/>
        </w:rPr>
        <w:t xml:space="preserve">supports K-12 teachers </w:t>
      </w:r>
      <w:r>
        <w:rPr>
          <w:color w:val="5F6463"/>
          <w:spacing w:val="2"/>
        </w:rPr>
        <w:t xml:space="preserve">who </w:t>
      </w:r>
      <w:r>
        <w:rPr>
          <w:color w:val="5F6463"/>
        </w:rPr>
        <w:t xml:space="preserve">specialize in the areas of science, technology, engineering, and math (STEM fields) through programs such as the Teacher </w:t>
      </w:r>
      <w:r>
        <w:rPr>
          <w:color w:val="5F6463"/>
          <w:spacing w:val="4"/>
        </w:rPr>
        <w:t xml:space="preserve">of </w:t>
      </w:r>
      <w:r>
        <w:rPr>
          <w:color w:val="5F6463"/>
        </w:rPr>
        <w:t xml:space="preserve">the Year award, Aerospace Education Grants for educators, Civil Air Patrol's free STEM </w:t>
      </w:r>
      <w:r>
        <w:rPr>
          <w:color w:val="5F6463"/>
          <w:spacing w:val="4"/>
        </w:rPr>
        <w:t xml:space="preserve">ED </w:t>
      </w:r>
      <w:r>
        <w:rPr>
          <w:color w:val="5F6463"/>
        </w:rPr>
        <w:t xml:space="preserve">programs, the </w:t>
      </w:r>
      <w:r>
        <w:rPr>
          <w:color w:val="5F6463"/>
          <w:spacing w:val="2"/>
        </w:rPr>
        <w:t xml:space="preserve">AFA </w:t>
      </w:r>
      <w:r>
        <w:rPr>
          <w:color w:val="5F6463"/>
        </w:rPr>
        <w:t>Air Museum Initiative, a</w:t>
      </w:r>
      <w:r>
        <w:rPr>
          <w:color w:val="5F6463"/>
        </w:rPr>
        <w:t xml:space="preserve">nd Visions of Exploration. Could your classroom benefit from any </w:t>
      </w:r>
      <w:r>
        <w:rPr>
          <w:color w:val="5F6463"/>
          <w:spacing w:val="4"/>
        </w:rPr>
        <w:t xml:space="preserve">of </w:t>
      </w:r>
      <w:r>
        <w:rPr>
          <w:color w:val="5F6463"/>
        </w:rPr>
        <w:t xml:space="preserve">these programs? Learn more </w:t>
      </w:r>
      <w:r>
        <w:rPr>
          <w:color w:val="5F6463"/>
          <w:spacing w:val="3"/>
        </w:rPr>
        <w:t xml:space="preserve">at </w:t>
      </w:r>
      <w:r w:rsidR="00340CCC" w:rsidRPr="00510CFA">
        <w:rPr>
          <w:color w:val="0070C0"/>
          <w:sz w:val="14"/>
          <w:u w:val="single"/>
        </w:rPr>
        <w:t>W</w:t>
      </w:r>
      <w:r w:rsidRPr="00510CFA">
        <w:rPr>
          <w:color w:val="0070C0"/>
          <w:u w:val="single"/>
        </w:rPr>
        <w:t>ww</w:t>
      </w:r>
      <w:r w:rsidRPr="00510CFA">
        <w:rPr>
          <w:color w:val="0070C0"/>
          <w:u w:val="single"/>
        </w:rPr>
        <w:t>.</w:t>
      </w:r>
      <w:r w:rsidRPr="00510CFA">
        <w:rPr>
          <w:color w:val="0070C0"/>
          <w:u w:val="single"/>
        </w:rPr>
        <w:t>afa.org/</w:t>
      </w:r>
      <w:proofErr w:type="spellStart"/>
      <w:r w:rsidRPr="00510CFA">
        <w:rPr>
          <w:color w:val="0070C0"/>
          <w:u w:val="single"/>
        </w:rPr>
        <w:t>informationfor</w:t>
      </w:r>
      <w:proofErr w:type="spellEnd"/>
      <w:r w:rsidRPr="00510CFA">
        <w:rPr>
          <w:color w:val="0070C0"/>
          <w:u w:val="single"/>
        </w:rPr>
        <w:t>/teachers</w:t>
      </w:r>
    </w:p>
    <w:p w14:paraId="23C42400" w14:textId="426A757D" w:rsidR="007A1E65" w:rsidRDefault="008F073E" w:rsidP="007A1E65">
      <w:pPr>
        <w:pStyle w:val="BodyText"/>
        <w:spacing w:line="302" w:lineRule="auto"/>
        <w:ind w:left="1144" w:right="1013" w:firstLine="3"/>
        <w:jc w:val="both"/>
        <w:rPr>
          <w:b/>
          <w:color w:val="767D7A"/>
          <w:sz w:val="18"/>
          <w:szCs w:val="22"/>
        </w:rPr>
      </w:pPr>
      <w:r>
        <w:rPr>
          <w:color w:val="616766"/>
        </w:rPr>
        <w:t>Along with grants and scholarships, the Air Force Association believes that recognizing those who educate America's youth</w:t>
      </w:r>
      <w:r>
        <w:rPr>
          <w:color w:val="616766"/>
          <w:spacing w:val="-2"/>
        </w:rPr>
        <w:t xml:space="preserve"> </w:t>
      </w:r>
      <w:r>
        <w:rPr>
          <w:color w:val="616766"/>
        </w:rPr>
        <w:t>is</w:t>
      </w:r>
      <w:r>
        <w:rPr>
          <w:color w:val="616766"/>
          <w:spacing w:val="1"/>
        </w:rPr>
        <w:t xml:space="preserve"> </w:t>
      </w:r>
      <w:r>
        <w:rPr>
          <w:color w:val="616766"/>
        </w:rPr>
        <w:t>an</w:t>
      </w:r>
      <w:r>
        <w:rPr>
          <w:color w:val="616766"/>
          <w:spacing w:val="-15"/>
        </w:rPr>
        <w:t xml:space="preserve"> </w:t>
      </w:r>
      <w:r>
        <w:rPr>
          <w:color w:val="616766"/>
        </w:rPr>
        <w:t>important</w:t>
      </w:r>
      <w:r>
        <w:rPr>
          <w:color w:val="616766"/>
          <w:spacing w:val="-16"/>
        </w:rPr>
        <w:t xml:space="preserve"> </w:t>
      </w:r>
      <w:r>
        <w:rPr>
          <w:color w:val="616766"/>
        </w:rPr>
        <w:t>aspect</w:t>
      </w:r>
      <w:r>
        <w:rPr>
          <w:color w:val="616766"/>
          <w:spacing w:val="-18"/>
        </w:rPr>
        <w:t xml:space="preserve"> </w:t>
      </w:r>
      <w:r>
        <w:rPr>
          <w:color w:val="616766"/>
          <w:spacing w:val="4"/>
        </w:rPr>
        <w:t>of</w:t>
      </w:r>
      <w:r>
        <w:rPr>
          <w:color w:val="616766"/>
          <w:spacing w:val="-7"/>
        </w:rPr>
        <w:t xml:space="preserve"> </w:t>
      </w:r>
      <w:r>
        <w:rPr>
          <w:color w:val="616766"/>
        </w:rPr>
        <w:t>what</w:t>
      </w:r>
      <w:r>
        <w:rPr>
          <w:color w:val="616766"/>
          <w:spacing w:val="-4"/>
        </w:rPr>
        <w:t xml:space="preserve"> </w:t>
      </w:r>
      <w:r>
        <w:rPr>
          <w:color w:val="616766"/>
        </w:rPr>
        <w:t>AFA</w:t>
      </w:r>
      <w:r>
        <w:rPr>
          <w:color w:val="616766"/>
          <w:spacing w:val="-1"/>
        </w:rPr>
        <w:t xml:space="preserve"> </w:t>
      </w:r>
      <w:r>
        <w:rPr>
          <w:color w:val="616766"/>
        </w:rPr>
        <w:t>is</w:t>
      </w:r>
      <w:r>
        <w:rPr>
          <w:color w:val="616766"/>
          <w:spacing w:val="-4"/>
        </w:rPr>
        <w:t xml:space="preserve"> </w:t>
      </w:r>
      <w:r>
        <w:rPr>
          <w:color w:val="616766"/>
        </w:rPr>
        <w:t>all</w:t>
      </w:r>
      <w:r>
        <w:rPr>
          <w:color w:val="616766"/>
          <w:spacing w:val="-7"/>
        </w:rPr>
        <w:t xml:space="preserve"> </w:t>
      </w:r>
      <w:r>
        <w:rPr>
          <w:color w:val="616766"/>
        </w:rPr>
        <w:t>about.</w:t>
      </w:r>
      <w:r>
        <w:rPr>
          <w:color w:val="616766"/>
          <w:spacing w:val="3"/>
        </w:rPr>
        <w:t xml:space="preserve"> </w:t>
      </w:r>
      <w:r>
        <w:rPr>
          <w:color w:val="616766"/>
        </w:rPr>
        <w:t>AFA</w:t>
      </w:r>
      <w:r>
        <w:rPr>
          <w:color w:val="616766"/>
          <w:spacing w:val="-14"/>
        </w:rPr>
        <w:t xml:space="preserve"> </w:t>
      </w:r>
      <w:r>
        <w:rPr>
          <w:color w:val="616766"/>
        </w:rPr>
        <w:t>chapters</w:t>
      </w:r>
      <w:r>
        <w:rPr>
          <w:color w:val="616766"/>
          <w:spacing w:val="-11"/>
        </w:rPr>
        <w:t xml:space="preserve"> </w:t>
      </w:r>
      <w:r>
        <w:rPr>
          <w:color w:val="616766"/>
        </w:rPr>
        <w:t>nationwide</w:t>
      </w:r>
      <w:r>
        <w:rPr>
          <w:color w:val="616766"/>
          <w:spacing w:val="-10"/>
        </w:rPr>
        <w:t xml:space="preserve"> </w:t>
      </w:r>
      <w:r>
        <w:rPr>
          <w:color w:val="616766"/>
        </w:rPr>
        <w:t>work</w:t>
      </w:r>
      <w:r>
        <w:rPr>
          <w:color w:val="616766"/>
          <w:spacing w:val="-9"/>
        </w:rPr>
        <w:t xml:space="preserve"> </w:t>
      </w:r>
      <w:r>
        <w:rPr>
          <w:color w:val="616766"/>
        </w:rPr>
        <w:t>very</w:t>
      </w:r>
      <w:r>
        <w:rPr>
          <w:color w:val="616766"/>
          <w:spacing w:val="-13"/>
        </w:rPr>
        <w:t xml:space="preserve"> </w:t>
      </w:r>
      <w:r>
        <w:rPr>
          <w:color w:val="616766"/>
          <w:spacing w:val="2"/>
        </w:rPr>
        <w:t>hard</w:t>
      </w:r>
      <w:r>
        <w:rPr>
          <w:color w:val="616766"/>
          <w:spacing w:val="-11"/>
        </w:rPr>
        <w:t xml:space="preserve"> </w:t>
      </w:r>
      <w:r>
        <w:rPr>
          <w:color w:val="616766"/>
          <w:spacing w:val="3"/>
        </w:rPr>
        <w:t>to</w:t>
      </w:r>
      <w:r>
        <w:rPr>
          <w:color w:val="616766"/>
          <w:spacing w:val="-5"/>
        </w:rPr>
        <w:t xml:space="preserve"> </w:t>
      </w:r>
      <w:r>
        <w:rPr>
          <w:color w:val="616766"/>
        </w:rPr>
        <w:t xml:space="preserve">insure our youth receive education in math and the sciences and that those who teach and support the educators are recognized. The purpose of the program is to recognize classroom teachers at the chapter level for their accomplishments and achievements in </w:t>
      </w:r>
      <w:r>
        <w:rPr>
          <w:color w:val="616766"/>
        </w:rPr>
        <w:t xml:space="preserve">exciting K-12 students about </w:t>
      </w:r>
      <w:r>
        <w:rPr>
          <w:color w:val="616766"/>
          <w:spacing w:val="2"/>
        </w:rPr>
        <w:t xml:space="preserve">STEM and </w:t>
      </w:r>
      <w:r>
        <w:rPr>
          <w:color w:val="616766"/>
        </w:rPr>
        <w:t xml:space="preserve">preparing them to </w:t>
      </w:r>
      <w:r>
        <w:rPr>
          <w:color w:val="616766"/>
          <w:spacing w:val="3"/>
        </w:rPr>
        <w:t xml:space="preserve">use </w:t>
      </w:r>
      <w:r>
        <w:rPr>
          <w:color w:val="616766"/>
        </w:rPr>
        <w:t xml:space="preserve">and contribute to tomorrow's technologies. This is a unique opportunity for chapters </w:t>
      </w:r>
      <w:r>
        <w:rPr>
          <w:color w:val="616766"/>
          <w:spacing w:val="5"/>
        </w:rPr>
        <w:t xml:space="preserve">to </w:t>
      </w:r>
      <w:r>
        <w:rPr>
          <w:color w:val="616766"/>
        </w:rPr>
        <w:t xml:space="preserve">reward special teachers </w:t>
      </w:r>
      <w:r>
        <w:rPr>
          <w:color w:val="616766"/>
          <w:spacing w:val="6"/>
        </w:rPr>
        <w:t xml:space="preserve">who </w:t>
      </w:r>
      <w:r>
        <w:rPr>
          <w:color w:val="616766"/>
        </w:rPr>
        <w:t>are</w:t>
      </w:r>
      <w:r>
        <w:rPr>
          <w:color w:val="616766"/>
          <w:spacing w:val="-3"/>
        </w:rPr>
        <w:t xml:space="preserve"> </w:t>
      </w:r>
      <w:r>
        <w:rPr>
          <w:color w:val="616766"/>
        </w:rPr>
        <w:t>furthering</w:t>
      </w:r>
      <w:r>
        <w:rPr>
          <w:color w:val="616766"/>
          <w:spacing w:val="-3"/>
        </w:rPr>
        <w:t xml:space="preserve"> </w:t>
      </w:r>
      <w:r>
        <w:rPr>
          <w:color w:val="616766"/>
        </w:rPr>
        <w:t>excellence</w:t>
      </w:r>
      <w:r>
        <w:rPr>
          <w:color w:val="616766"/>
          <w:spacing w:val="-4"/>
        </w:rPr>
        <w:t xml:space="preserve"> </w:t>
      </w:r>
      <w:r>
        <w:rPr>
          <w:color w:val="616766"/>
        </w:rPr>
        <w:t>and</w:t>
      </w:r>
      <w:r>
        <w:rPr>
          <w:color w:val="616766"/>
          <w:spacing w:val="-22"/>
        </w:rPr>
        <w:t xml:space="preserve"> </w:t>
      </w:r>
      <w:r>
        <w:rPr>
          <w:color w:val="616766"/>
          <w:spacing w:val="5"/>
        </w:rPr>
        <w:t>making</w:t>
      </w:r>
      <w:r>
        <w:rPr>
          <w:color w:val="616766"/>
          <w:spacing w:val="-16"/>
        </w:rPr>
        <w:t xml:space="preserve"> </w:t>
      </w:r>
      <w:r>
        <w:rPr>
          <w:color w:val="616766"/>
        </w:rPr>
        <w:t>coming</w:t>
      </w:r>
      <w:r>
        <w:rPr>
          <w:color w:val="616766"/>
          <w:spacing w:val="-2"/>
        </w:rPr>
        <w:t xml:space="preserve"> </w:t>
      </w:r>
      <w:r>
        <w:rPr>
          <w:color w:val="616766"/>
        </w:rPr>
        <w:t>to</w:t>
      </w:r>
      <w:r>
        <w:rPr>
          <w:color w:val="616766"/>
          <w:spacing w:val="1"/>
        </w:rPr>
        <w:t xml:space="preserve"> </w:t>
      </w:r>
      <w:r>
        <w:rPr>
          <w:color w:val="616766"/>
        </w:rPr>
        <w:t>class</w:t>
      </w:r>
      <w:r>
        <w:rPr>
          <w:color w:val="616766"/>
          <w:spacing w:val="-13"/>
        </w:rPr>
        <w:t xml:space="preserve"> </w:t>
      </w:r>
      <w:r>
        <w:rPr>
          <w:color w:val="616766"/>
        </w:rPr>
        <w:t>an</w:t>
      </w:r>
      <w:r>
        <w:rPr>
          <w:color w:val="616766"/>
          <w:spacing w:val="-2"/>
        </w:rPr>
        <w:t xml:space="preserve"> </w:t>
      </w:r>
      <w:r>
        <w:rPr>
          <w:color w:val="616766"/>
        </w:rPr>
        <w:t>adventure.</w:t>
      </w:r>
      <w:r>
        <w:rPr>
          <w:color w:val="616766"/>
          <w:spacing w:val="50"/>
        </w:rPr>
        <w:t xml:space="preserve"> </w:t>
      </w:r>
      <w:r>
        <w:rPr>
          <w:color w:val="616766"/>
          <w:spacing w:val="4"/>
        </w:rPr>
        <w:t>The</w:t>
      </w:r>
      <w:r>
        <w:rPr>
          <w:color w:val="616766"/>
          <w:spacing w:val="-16"/>
        </w:rPr>
        <w:t xml:space="preserve"> </w:t>
      </w:r>
      <w:r>
        <w:rPr>
          <w:color w:val="616766"/>
        </w:rPr>
        <w:t>program</w:t>
      </w:r>
      <w:r>
        <w:rPr>
          <w:color w:val="616766"/>
          <w:spacing w:val="-8"/>
        </w:rPr>
        <w:t xml:space="preserve"> </w:t>
      </w:r>
      <w:r>
        <w:rPr>
          <w:color w:val="616766"/>
          <w:spacing w:val="4"/>
        </w:rPr>
        <w:t>runs</w:t>
      </w:r>
      <w:r>
        <w:rPr>
          <w:color w:val="616766"/>
          <w:spacing w:val="-17"/>
        </w:rPr>
        <w:t xml:space="preserve"> </w:t>
      </w:r>
      <w:r>
        <w:rPr>
          <w:color w:val="616766"/>
          <w:spacing w:val="4"/>
        </w:rPr>
        <w:t>from</w:t>
      </w:r>
      <w:r>
        <w:rPr>
          <w:color w:val="616766"/>
          <w:spacing w:val="-19"/>
        </w:rPr>
        <w:t xml:space="preserve"> </w:t>
      </w:r>
      <w:r>
        <w:rPr>
          <w:color w:val="616766"/>
          <w:spacing w:val="4"/>
        </w:rPr>
        <w:t>May</w:t>
      </w:r>
      <w:r>
        <w:rPr>
          <w:color w:val="616766"/>
          <w:spacing w:val="-8"/>
        </w:rPr>
        <w:t xml:space="preserve"> </w:t>
      </w:r>
      <w:r>
        <w:rPr>
          <w:color w:val="616766"/>
        </w:rPr>
        <w:t>1</w:t>
      </w:r>
      <w:r>
        <w:rPr>
          <w:color w:val="616766"/>
          <w:spacing w:val="-3"/>
        </w:rPr>
        <w:t xml:space="preserve"> </w:t>
      </w:r>
      <w:r>
        <w:rPr>
          <w:color w:val="616766"/>
          <w:w w:val="160"/>
        </w:rPr>
        <w:t>-</w:t>
      </w:r>
      <w:r>
        <w:rPr>
          <w:color w:val="616766"/>
          <w:spacing w:val="-38"/>
          <w:w w:val="160"/>
        </w:rPr>
        <w:t xml:space="preserve"> </w:t>
      </w:r>
      <w:r>
        <w:rPr>
          <w:color w:val="616766"/>
        </w:rPr>
        <w:t>April</w:t>
      </w:r>
      <w:r>
        <w:rPr>
          <w:color w:val="616766"/>
          <w:spacing w:val="-5"/>
        </w:rPr>
        <w:t xml:space="preserve"> </w:t>
      </w:r>
      <w:r>
        <w:rPr>
          <w:color w:val="616766"/>
        </w:rPr>
        <w:t>30.</w:t>
      </w:r>
    </w:p>
    <w:p w14:paraId="11DC79BE" w14:textId="77777777" w:rsidR="007A1E65" w:rsidRDefault="007A1E65" w:rsidP="007A1E65">
      <w:pPr>
        <w:pStyle w:val="BodyText"/>
        <w:spacing w:line="302" w:lineRule="auto"/>
        <w:ind w:left="1144" w:right="1013" w:firstLine="3"/>
        <w:jc w:val="both"/>
        <w:rPr>
          <w:b/>
          <w:color w:val="767D7A"/>
          <w:sz w:val="18"/>
          <w:szCs w:val="22"/>
        </w:rPr>
      </w:pPr>
    </w:p>
    <w:p w14:paraId="2BBEB2A0" w14:textId="0F408A55" w:rsidR="007A1E65" w:rsidRDefault="007A1E65" w:rsidP="007A1E65">
      <w:pPr>
        <w:pStyle w:val="BodyText"/>
        <w:numPr>
          <w:ilvl w:val="0"/>
          <w:numId w:val="2"/>
        </w:numPr>
        <w:spacing w:line="302" w:lineRule="auto"/>
        <w:ind w:right="1013"/>
        <w:jc w:val="both"/>
        <w:rPr>
          <w:b/>
          <w:color w:val="767D7A"/>
          <w:sz w:val="18"/>
          <w:szCs w:val="22"/>
        </w:rPr>
      </w:pPr>
      <w:r>
        <w:rPr>
          <w:b/>
          <w:color w:val="767D7A"/>
          <w:sz w:val="18"/>
          <w:szCs w:val="22"/>
        </w:rPr>
        <w:t>Air Force Junior ROTC</w:t>
      </w:r>
    </w:p>
    <w:p w14:paraId="54F9001F" w14:textId="52373A26" w:rsidR="00FE244E" w:rsidRDefault="008F073E" w:rsidP="007A1E65">
      <w:pPr>
        <w:pStyle w:val="BodyText"/>
        <w:spacing w:line="302" w:lineRule="auto"/>
        <w:ind w:left="1144" w:right="1013" w:firstLine="3"/>
        <w:jc w:val="both"/>
      </w:pPr>
      <w:r>
        <w:rPr>
          <w:color w:val="686D6B"/>
          <w:w w:val="105"/>
        </w:rPr>
        <w:t>The</w:t>
      </w:r>
      <w:r>
        <w:rPr>
          <w:color w:val="686D6B"/>
          <w:spacing w:val="-34"/>
          <w:w w:val="105"/>
        </w:rPr>
        <w:t xml:space="preserve"> </w:t>
      </w:r>
      <w:r>
        <w:rPr>
          <w:color w:val="686D6B"/>
          <w:spacing w:val="2"/>
          <w:w w:val="105"/>
        </w:rPr>
        <w:t>Air</w:t>
      </w:r>
      <w:r>
        <w:rPr>
          <w:color w:val="686D6B"/>
          <w:spacing w:val="-32"/>
          <w:w w:val="105"/>
        </w:rPr>
        <w:t xml:space="preserve"> </w:t>
      </w:r>
      <w:r>
        <w:rPr>
          <w:color w:val="686D6B"/>
          <w:w w:val="105"/>
        </w:rPr>
        <w:t>Force</w:t>
      </w:r>
      <w:r>
        <w:rPr>
          <w:color w:val="686D6B"/>
          <w:spacing w:val="-32"/>
          <w:w w:val="105"/>
        </w:rPr>
        <w:t xml:space="preserve"> </w:t>
      </w:r>
      <w:r>
        <w:rPr>
          <w:color w:val="686D6B"/>
          <w:w w:val="105"/>
        </w:rPr>
        <w:t>is</w:t>
      </w:r>
      <w:r>
        <w:rPr>
          <w:color w:val="686D6B"/>
          <w:spacing w:val="-32"/>
          <w:w w:val="105"/>
        </w:rPr>
        <w:t xml:space="preserve"> </w:t>
      </w:r>
      <w:r>
        <w:rPr>
          <w:color w:val="686D6B"/>
          <w:w w:val="105"/>
        </w:rPr>
        <w:t>interested</w:t>
      </w:r>
      <w:r>
        <w:rPr>
          <w:color w:val="686D6B"/>
          <w:spacing w:val="-35"/>
          <w:w w:val="105"/>
        </w:rPr>
        <w:t xml:space="preserve"> </w:t>
      </w:r>
      <w:r>
        <w:rPr>
          <w:color w:val="686D6B"/>
          <w:spacing w:val="-3"/>
          <w:w w:val="105"/>
        </w:rPr>
        <w:t>in</w:t>
      </w:r>
      <w:r>
        <w:rPr>
          <w:color w:val="686D6B"/>
          <w:spacing w:val="-35"/>
          <w:w w:val="105"/>
        </w:rPr>
        <w:t xml:space="preserve"> </w:t>
      </w:r>
      <w:r>
        <w:rPr>
          <w:color w:val="686D6B"/>
          <w:w w:val="105"/>
        </w:rPr>
        <w:t>exploring</w:t>
      </w:r>
      <w:r>
        <w:rPr>
          <w:color w:val="686D6B"/>
          <w:spacing w:val="-37"/>
          <w:w w:val="105"/>
        </w:rPr>
        <w:t xml:space="preserve"> </w:t>
      </w:r>
      <w:r>
        <w:rPr>
          <w:color w:val="686D6B"/>
          <w:w w:val="105"/>
        </w:rPr>
        <w:t>opportunities</w:t>
      </w:r>
      <w:r>
        <w:rPr>
          <w:color w:val="686D6B"/>
          <w:spacing w:val="-32"/>
          <w:w w:val="105"/>
        </w:rPr>
        <w:t xml:space="preserve"> </w:t>
      </w:r>
      <w:r>
        <w:rPr>
          <w:color w:val="686D6B"/>
          <w:w w:val="105"/>
        </w:rPr>
        <w:t>to</w:t>
      </w:r>
      <w:r>
        <w:rPr>
          <w:color w:val="686D6B"/>
          <w:spacing w:val="-35"/>
          <w:w w:val="105"/>
        </w:rPr>
        <w:t xml:space="preserve"> </w:t>
      </w:r>
      <w:r>
        <w:rPr>
          <w:color w:val="686D6B"/>
          <w:w w:val="105"/>
        </w:rPr>
        <w:t>start</w:t>
      </w:r>
      <w:r>
        <w:rPr>
          <w:color w:val="686D6B"/>
          <w:spacing w:val="-37"/>
          <w:w w:val="105"/>
        </w:rPr>
        <w:t xml:space="preserve"> </w:t>
      </w:r>
      <w:r>
        <w:rPr>
          <w:color w:val="686D6B"/>
          <w:w w:val="105"/>
        </w:rPr>
        <w:t>at</w:t>
      </w:r>
      <w:r>
        <w:rPr>
          <w:color w:val="686D6B"/>
          <w:spacing w:val="-37"/>
          <w:w w:val="105"/>
        </w:rPr>
        <w:t xml:space="preserve"> </w:t>
      </w:r>
      <w:r>
        <w:rPr>
          <w:color w:val="686D6B"/>
          <w:w w:val="105"/>
        </w:rPr>
        <w:t>Junior</w:t>
      </w:r>
      <w:r>
        <w:rPr>
          <w:color w:val="686D6B"/>
          <w:spacing w:val="-32"/>
          <w:w w:val="105"/>
        </w:rPr>
        <w:t xml:space="preserve"> </w:t>
      </w:r>
      <w:r>
        <w:rPr>
          <w:color w:val="686D6B"/>
          <w:w w:val="105"/>
        </w:rPr>
        <w:t>ROTC</w:t>
      </w:r>
      <w:r>
        <w:rPr>
          <w:color w:val="686D6B"/>
          <w:spacing w:val="-37"/>
          <w:w w:val="105"/>
        </w:rPr>
        <w:t xml:space="preserve"> </w:t>
      </w:r>
      <w:r>
        <w:rPr>
          <w:color w:val="686D6B"/>
          <w:w w:val="105"/>
        </w:rPr>
        <w:t>program</w:t>
      </w:r>
      <w:r>
        <w:rPr>
          <w:color w:val="686D6B"/>
          <w:spacing w:val="-32"/>
          <w:w w:val="105"/>
        </w:rPr>
        <w:t xml:space="preserve"> </w:t>
      </w:r>
      <w:r>
        <w:rPr>
          <w:color w:val="686D6B"/>
          <w:w w:val="105"/>
        </w:rPr>
        <w:t>in</w:t>
      </w:r>
      <w:r>
        <w:rPr>
          <w:color w:val="686D6B"/>
          <w:spacing w:val="-35"/>
          <w:w w:val="105"/>
        </w:rPr>
        <w:t xml:space="preserve"> </w:t>
      </w:r>
      <w:r>
        <w:rPr>
          <w:color w:val="686D6B"/>
          <w:w w:val="105"/>
        </w:rPr>
        <w:t>the</w:t>
      </w:r>
      <w:r>
        <w:rPr>
          <w:color w:val="686D6B"/>
          <w:spacing w:val="-31"/>
          <w:w w:val="105"/>
        </w:rPr>
        <w:t xml:space="preserve"> </w:t>
      </w:r>
      <w:r>
        <w:rPr>
          <w:color w:val="686D6B"/>
          <w:w w:val="105"/>
        </w:rPr>
        <w:t>Rochester</w:t>
      </w:r>
      <w:r>
        <w:rPr>
          <w:color w:val="686D6B"/>
          <w:spacing w:val="-34"/>
          <w:w w:val="105"/>
        </w:rPr>
        <w:t xml:space="preserve"> </w:t>
      </w:r>
      <w:r>
        <w:rPr>
          <w:color w:val="686D6B"/>
          <w:w w:val="105"/>
        </w:rPr>
        <w:t>area.</w:t>
      </w:r>
      <w:r>
        <w:rPr>
          <w:color w:val="686D6B"/>
          <w:spacing w:val="-10"/>
          <w:w w:val="105"/>
        </w:rPr>
        <w:t xml:space="preserve"> </w:t>
      </w:r>
      <w:r>
        <w:rPr>
          <w:color w:val="686D6B"/>
          <w:w w:val="105"/>
        </w:rPr>
        <w:t xml:space="preserve">There is already significant interest in getting this program started </w:t>
      </w:r>
      <w:r>
        <w:rPr>
          <w:color w:val="686D6B"/>
          <w:spacing w:val="2"/>
          <w:w w:val="105"/>
        </w:rPr>
        <w:t xml:space="preserve">and </w:t>
      </w:r>
      <w:r>
        <w:rPr>
          <w:color w:val="686D6B"/>
          <w:w w:val="105"/>
        </w:rPr>
        <w:t>a wealth of military, veteran and community support</w:t>
      </w:r>
      <w:r>
        <w:rPr>
          <w:color w:val="686D6B"/>
          <w:spacing w:val="-22"/>
          <w:w w:val="105"/>
        </w:rPr>
        <w:t xml:space="preserve"> </w:t>
      </w:r>
      <w:r>
        <w:rPr>
          <w:color w:val="686D6B"/>
          <w:w w:val="105"/>
        </w:rPr>
        <w:t>to</w:t>
      </w:r>
      <w:r>
        <w:rPr>
          <w:color w:val="686D6B"/>
          <w:spacing w:val="-21"/>
          <w:w w:val="105"/>
        </w:rPr>
        <w:t xml:space="preserve"> </w:t>
      </w:r>
      <w:r>
        <w:rPr>
          <w:color w:val="686D6B"/>
          <w:w w:val="105"/>
        </w:rPr>
        <w:t>stand</w:t>
      </w:r>
      <w:r>
        <w:rPr>
          <w:color w:val="686D6B"/>
          <w:spacing w:val="-22"/>
          <w:w w:val="105"/>
        </w:rPr>
        <w:t xml:space="preserve"> </w:t>
      </w:r>
      <w:r>
        <w:rPr>
          <w:color w:val="686D6B"/>
          <w:spacing w:val="3"/>
          <w:w w:val="105"/>
        </w:rPr>
        <w:t>by</w:t>
      </w:r>
      <w:r>
        <w:rPr>
          <w:color w:val="686D6B"/>
          <w:spacing w:val="-17"/>
          <w:w w:val="105"/>
        </w:rPr>
        <w:t xml:space="preserve"> </w:t>
      </w:r>
      <w:r>
        <w:rPr>
          <w:color w:val="686D6B"/>
          <w:spacing w:val="-3"/>
          <w:w w:val="105"/>
        </w:rPr>
        <w:t>this</w:t>
      </w:r>
      <w:r>
        <w:rPr>
          <w:color w:val="686D6B"/>
          <w:spacing w:val="-25"/>
          <w:w w:val="105"/>
        </w:rPr>
        <w:t xml:space="preserve"> </w:t>
      </w:r>
      <w:r>
        <w:rPr>
          <w:color w:val="686D6B"/>
          <w:w w:val="105"/>
        </w:rPr>
        <w:t>initiative.</w:t>
      </w:r>
      <w:r>
        <w:rPr>
          <w:color w:val="686D6B"/>
          <w:spacing w:val="23"/>
          <w:w w:val="105"/>
        </w:rPr>
        <w:t xml:space="preserve"> </w:t>
      </w:r>
      <w:r>
        <w:rPr>
          <w:color w:val="686D6B"/>
          <w:w w:val="105"/>
        </w:rPr>
        <w:t>If</w:t>
      </w:r>
      <w:r>
        <w:rPr>
          <w:color w:val="686D6B"/>
          <w:spacing w:val="-21"/>
          <w:w w:val="105"/>
        </w:rPr>
        <w:t xml:space="preserve"> </w:t>
      </w:r>
      <w:r>
        <w:rPr>
          <w:color w:val="686D6B"/>
          <w:spacing w:val="-3"/>
          <w:w w:val="105"/>
        </w:rPr>
        <w:t>you</w:t>
      </w:r>
      <w:r>
        <w:rPr>
          <w:color w:val="686D6B"/>
          <w:spacing w:val="-20"/>
          <w:w w:val="105"/>
        </w:rPr>
        <w:t xml:space="preserve"> </w:t>
      </w:r>
      <w:r>
        <w:rPr>
          <w:color w:val="686D6B"/>
          <w:w w:val="105"/>
        </w:rPr>
        <w:t>school</w:t>
      </w:r>
      <w:r>
        <w:rPr>
          <w:color w:val="686D6B"/>
          <w:spacing w:val="-25"/>
          <w:w w:val="105"/>
        </w:rPr>
        <w:t xml:space="preserve"> </w:t>
      </w:r>
      <w:r>
        <w:rPr>
          <w:color w:val="686D6B"/>
          <w:w w:val="105"/>
        </w:rPr>
        <w:t>is</w:t>
      </w:r>
      <w:r>
        <w:rPr>
          <w:color w:val="686D6B"/>
          <w:spacing w:val="-24"/>
          <w:w w:val="105"/>
        </w:rPr>
        <w:t xml:space="preserve"> </w:t>
      </w:r>
      <w:r>
        <w:rPr>
          <w:color w:val="686D6B"/>
          <w:w w:val="105"/>
        </w:rPr>
        <w:t>interested</w:t>
      </w:r>
      <w:r>
        <w:rPr>
          <w:color w:val="686D6B"/>
          <w:spacing w:val="-25"/>
          <w:w w:val="105"/>
        </w:rPr>
        <w:t xml:space="preserve"> </w:t>
      </w:r>
      <w:r>
        <w:rPr>
          <w:color w:val="686D6B"/>
          <w:spacing w:val="-3"/>
          <w:w w:val="105"/>
        </w:rPr>
        <w:t>in</w:t>
      </w:r>
      <w:r>
        <w:rPr>
          <w:color w:val="686D6B"/>
          <w:spacing w:val="-22"/>
          <w:w w:val="105"/>
        </w:rPr>
        <w:t xml:space="preserve"> </w:t>
      </w:r>
      <w:r>
        <w:rPr>
          <w:color w:val="686D6B"/>
          <w:w w:val="105"/>
        </w:rPr>
        <w:t>hosting</w:t>
      </w:r>
      <w:r>
        <w:rPr>
          <w:color w:val="686D6B"/>
          <w:spacing w:val="-18"/>
          <w:w w:val="105"/>
        </w:rPr>
        <w:t xml:space="preserve"> </w:t>
      </w:r>
      <w:r>
        <w:rPr>
          <w:color w:val="686D6B"/>
          <w:w w:val="105"/>
        </w:rPr>
        <w:t>the</w:t>
      </w:r>
      <w:r>
        <w:rPr>
          <w:color w:val="686D6B"/>
          <w:spacing w:val="-27"/>
          <w:w w:val="105"/>
        </w:rPr>
        <w:t xml:space="preserve"> </w:t>
      </w:r>
      <w:r>
        <w:rPr>
          <w:color w:val="686D6B"/>
          <w:spacing w:val="2"/>
          <w:w w:val="105"/>
        </w:rPr>
        <w:t>AF</w:t>
      </w:r>
      <w:r>
        <w:rPr>
          <w:color w:val="686D6B"/>
          <w:spacing w:val="-26"/>
          <w:w w:val="105"/>
        </w:rPr>
        <w:t xml:space="preserve"> </w:t>
      </w:r>
      <w:r>
        <w:rPr>
          <w:color w:val="686D6B"/>
          <w:w w:val="105"/>
        </w:rPr>
        <w:t>Junior</w:t>
      </w:r>
      <w:r>
        <w:rPr>
          <w:color w:val="686D6B"/>
          <w:spacing w:val="-17"/>
          <w:w w:val="105"/>
        </w:rPr>
        <w:t xml:space="preserve"> </w:t>
      </w:r>
      <w:r>
        <w:rPr>
          <w:color w:val="686D6B"/>
          <w:w w:val="105"/>
        </w:rPr>
        <w:t>ROTC</w:t>
      </w:r>
      <w:r>
        <w:rPr>
          <w:color w:val="686D6B"/>
          <w:spacing w:val="-28"/>
          <w:w w:val="105"/>
        </w:rPr>
        <w:t xml:space="preserve"> </w:t>
      </w:r>
      <w:r>
        <w:rPr>
          <w:color w:val="686D6B"/>
          <w:w w:val="105"/>
        </w:rPr>
        <w:t>unit</w:t>
      </w:r>
      <w:r>
        <w:rPr>
          <w:color w:val="686D6B"/>
          <w:spacing w:val="-25"/>
          <w:w w:val="105"/>
        </w:rPr>
        <w:t xml:space="preserve"> </w:t>
      </w:r>
      <w:r>
        <w:rPr>
          <w:color w:val="686D6B"/>
          <w:w w:val="105"/>
        </w:rPr>
        <w:t>or</w:t>
      </w:r>
      <w:r>
        <w:rPr>
          <w:color w:val="686D6B"/>
          <w:spacing w:val="-24"/>
          <w:w w:val="105"/>
        </w:rPr>
        <w:t xml:space="preserve"> </w:t>
      </w:r>
      <w:r>
        <w:rPr>
          <w:color w:val="686D6B"/>
          <w:w w:val="105"/>
        </w:rPr>
        <w:t>participating</w:t>
      </w:r>
      <w:r>
        <w:rPr>
          <w:color w:val="686D6B"/>
          <w:spacing w:val="-21"/>
          <w:w w:val="105"/>
        </w:rPr>
        <w:t xml:space="preserve"> </w:t>
      </w:r>
      <w:r>
        <w:rPr>
          <w:color w:val="686D6B"/>
          <w:w w:val="105"/>
        </w:rPr>
        <w:t>in a</w:t>
      </w:r>
      <w:r>
        <w:rPr>
          <w:color w:val="686D6B"/>
          <w:spacing w:val="-12"/>
          <w:w w:val="105"/>
        </w:rPr>
        <w:t xml:space="preserve"> </w:t>
      </w:r>
      <w:r>
        <w:rPr>
          <w:color w:val="686D6B"/>
          <w:w w:val="105"/>
        </w:rPr>
        <w:t>program</w:t>
      </w:r>
      <w:r>
        <w:rPr>
          <w:color w:val="686D6B"/>
          <w:spacing w:val="-16"/>
          <w:w w:val="105"/>
        </w:rPr>
        <w:t xml:space="preserve"> </w:t>
      </w:r>
      <w:r>
        <w:rPr>
          <w:color w:val="686D6B"/>
          <w:w w:val="105"/>
        </w:rPr>
        <w:t>at</w:t>
      </w:r>
      <w:r>
        <w:rPr>
          <w:color w:val="686D6B"/>
          <w:spacing w:val="-25"/>
          <w:w w:val="105"/>
        </w:rPr>
        <w:t xml:space="preserve"> </w:t>
      </w:r>
      <w:r>
        <w:rPr>
          <w:color w:val="686D6B"/>
          <w:w w:val="105"/>
        </w:rPr>
        <w:t>a</w:t>
      </w:r>
      <w:r>
        <w:rPr>
          <w:color w:val="686D6B"/>
          <w:spacing w:val="-17"/>
          <w:w w:val="105"/>
        </w:rPr>
        <w:t xml:space="preserve"> </w:t>
      </w:r>
      <w:r>
        <w:rPr>
          <w:color w:val="686D6B"/>
          <w:w w:val="105"/>
        </w:rPr>
        <w:t>neighboring</w:t>
      </w:r>
      <w:r>
        <w:rPr>
          <w:color w:val="686D6B"/>
          <w:spacing w:val="-23"/>
          <w:w w:val="105"/>
        </w:rPr>
        <w:t xml:space="preserve"> </w:t>
      </w:r>
      <w:r>
        <w:rPr>
          <w:color w:val="686D6B"/>
          <w:w w:val="105"/>
        </w:rPr>
        <w:t>school</w:t>
      </w:r>
      <w:r>
        <w:rPr>
          <w:color w:val="686D6B"/>
          <w:spacing w:val="-13"/>
          <w:w w:val="105"/>
        </w:rPr>
        <w:t xml:space="preserve"> </w:t>
      </w:r>
      <w:r>
        <w:rPr>
          <w:color w:val="686D6B"/>
          <w:w w:val="105"/>
        </w:rPr>
        <w:t>(once</w:t>
      </w:r>
      <w:r>
        <w:rPr>
          <w:color w:val="686D6B"/>
          <w:spacing w:val="-17"/>
          <w:w w:val="105"/>
        </w:rPr>
        <w:t xml:space="preserve"> </w:t>
      </w:r>
      <w:r>
        <w:rPr>
          <w:color w:val="686D6B"/>
          <w:w w:val="105"/>
        </w:rPr>
        <w:t>established)</w:t>
      </w:r>
      <w:r>
        <w:rPr>
          <w:color w:val="686D6B"/>
          <w:spacing w:val="-20"/>
          <w:w w:val="105"/>
        </w:rPr>
        <w:t xml:space="preserve"> </w:t>
      </w:r>
      <w:r>
        <w:rPr>
          <w:color w:val="686D6B"/>
          <w:w w:val="105"/>
        </w:rPr>
        <w:t>please</w:t>
      </w:r>
      <w:r>
        <w:rPr>
          <w:color w:val="686D6B"/>
          <w:spacing w:val="-22"/>
          <w:w w:val="105"/>
        </w:rPr>
        <w:t xml:space="preserve"> </w:t>
      </w:r>
      <w:r>
        <w:rPr>
          <w:color w:val="686D6B"/>
          <w:w w:val="105"/>
        </w:rPr>
        <w:t>contact</w:t>
      </w:r>
      <w:r>
        <w:rPr>
          <w:color w:val="686D6B"/>
          <w:spacing w:val="-25"/>
          <w:w w:val="105"/>
        </w:rPr>
        <w:t xml:space="preserve"> </w:t>
      </w:r>
      <w:r>
        <w:rPr>
          <w:color w:val="686D6B"/>
          <w:w w:val="105"/>
        </w:rPr>
        <w:t>us</w:t>
      </w:r>
      <w:r>
        <w:rPr>
          <w:color w:val="686D6B"/>
          <w:spacing w:val="-18"/>
          <w:w w:val="105"/>
        </w:rPr>
        <w:t xml:space="preserve"> </w:t>
      </w:r>
      <w:r>
        <w:rPr>
          <w:color w:val="686D6B"/>
          <w:w w:val="105"/>
        </w:rPr>
        <w:t>to</w:t>
      </w:r>
      <w:r>
        <w:rPr>
          <w:color w:val="686D6B"/>
          <w:spacing w:val="-21"/>
          <w:w w:val="105"/>
        </w:rPr>
        <w:t xml:space="preserve"> </w:t>
      </w:r>
      <w:r>
        <w:rPr>
          <w:color w:val="686D6B"/>
          <w:w w:val="105"/>
        </w:rPr>
        <w:t>learn</w:t>
      </w:r>
      <w:r>
        <w:rPr>
          <w:color w:val="686D6B"/>
          <w:spacing w:val="-17"/>
          <w:w w:val="105"/>
        </w:rPr>
        <w:t xml:space="preserve"> </w:t>
      </w:r>
      <w:r>
        <w:rPr>
          <w:color w:val="686D6B"/>
          <w:w w:val="105"/>
        </w:rPr>
        <w:t>more</w:t>
      </w:r>
      <w:r>
        <w:rPr>
          <w:color w:val="686D6B"/>
          <w:spacing w:val="-18"/>
          <w:w w:val="105"/>
        </w:rPr>
        <w:t xml:space="preserve"> </w:t>
      </w:r>
      <w:r>
        <w:rPr>
          <w:color w:val="686D6B"/>
          <w:w w:val="105"/>
        </w:rPr>
        <w:t>about</w:t>
      </w:r>
      <w:r>
        <w:rPr>
          <w:color w:val="686D6B"/>
          <w:spacing w:val="-16"/>
          <w:w w:val="105"/>
        </w:rPr>
        <w:t xml:space="preserve"> </w:t>
      </w:r>
      <w:r>
        <w:rPr>
          <w:color w:val="686D6B"/>
          <w:w w:val="105"/>
        </w:rPr>
        <w:t>this</w:t>
      </w:r>
      <w:r>
        <w:rPr>
          <w:color w:val="686D6B"/>
          <w:spacing w:val="-24"/>
          <w:w w:val="105"/>
        </w:rPr>
        <w:t xml:space="preserve"> </w:t>
      </w:r>
      <w:r>
        <w:rPr>
          <w:color w:val="686D6B"/>
          <w:w w:val="105"/>
        </w:rPr>
        <w:t>opportunity.</w:t>
      </w:r>
    </w:p>
    <w:p w14:paraId="6F86914E" w14:textId="77777777" w:rsidR="00FE244E" w:rsidRDefault="00FE244E">
      <w:pPr>
        <w:pStyle w:val="BodyText"/>
        <w:spacing w:before="1"/>
        <w:rPr>
          <w:sz w:val="16"/>
        </w:rPr>
      </w:pPr>
    </w:p>
    <w:p w14:paraId="18815AB2" w14:textId="77777777" w:rsidR="00FE244E" w:rsidRDefault="00FE244E">
      <w:pPr>
        <w:rPr>
          <w:sz w:val="16"/>
        </w:rPr>
        <w:sectPr w:rsidR="00FE244E" w:rsidSect="00FA72B4">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720" w:bottom="720" w:left="720" w:header="720" w:footer="720" w:gutter="0"/>
          <w:cols w:space="720"/>
          <w:docGrid w:linePitch="299"/>
        </w:sectPr>
      </w:pPr>
    </w:p>
    <w:p w14:paraId="35810DCC" w14:textId="77777777" w:rsidR="00FE244E" w:rsidRDefault="008F073E">
      <w:pPr>
        <w:pStyle w:val="BodyText"/>
        <w:spacing w:before="143" w:line="280" w:lineRule="auto"/>
        <w:ind w:left="1153" w:hanging="2"/>
      </w:pPr>
      <w:r>
        <w:rPr>
          <w:color w:val="5E6261"/>
        </w:rPr>
        <w:t xml:space="preserve">For further information please contact AFA Chapter 308 President Alfred E. Smith </w:t>
      </w:r>
      <w:hyperlink r:id="rId13">
        <w:r>
          <w:rPr>
            <w:color w:val="5E6261"/>
          </w:rPr>
          <w:t>alfredesmith@mac.com</w:t>
        </w:r>
      </w:hyperlink>
    </w:p>
    <w:p w14:paraId="32FB0841" w14:textId="77777777" w:rsidR="00FE244E" w:rsidRDefault="008F073E">
      <w:pPr>
        <w:pStyle w:val="BodyText"/>
        <w:spacing w:before="145"/>
        <w:ind w:left="662"/>
      </w:pPr>
      <w:r>
        <w:br w:type="column"/>
      </w:r>
      <w:r>
        <w:rPr>
          <w:color w:val="6A6D6B"/>
        </w:rPr>
        <w:t>{585)</w:t>
      </w:r>
      <w:r>
        <w:rPr>
          <w:color w:val="6A6D6B"/>
          <w:spacing w:val="-29"/>
        </w:rPr>
        <w:t xml:space="preserve"> </w:t>
      </w:r>
      <w:r>
        <w:rPr>
          <w:color w:val="6A6D6B"/>
        </w:rPr>
        <w:t>544-2839</w:t>
      </w:r>
    </w:p>
    <w:p w14:paraId="6378617B" w14:textId="77777777" w:rsidR="00FE244E" w:rsidRDefault="008F073E">
      <w:pPr>
        <w:pStyle w:val="BodyText"/>
        <w:spacing w:before="38"/>
        <w:ind w:left="630"/>
      </w:pPr>
      <w:r>
        <w:rPr>
          <w:color w:val="6A6D6B"/>
        </w:rPr>
        <w:t>251 Navarre</w:t>
      </w:r>
      <w:r>
        <w:rPr>
          <w:color w:val="6A6D6B"/>
          <w:spacing w:val="-34"/>
        </w:rPr>
        <w:t xml:space="preserve"> </w:t>
      </w:r>
      <w:r>
        <w:rPr>
          <w:color w:val="6A6D6B"/>
          <w:spacing w:val="3"/>
        </w:rPr>
        <w:t>Rd</w:t>
      </w:r>
    </w:p>
    <w:p w14:paraId="1C408A8C" w14:textId="77777777" w:rsidR="00FE244E" w:rsidRDefault="008F073E">
      <w:pPr>
        <w:pStyle w:val="BodyText"/>
        <w:spacing w:before="39"/>
        <w:ind w:left="192"/>
      </w:pPr>
      <w:r>
        <w:rPr>
          <w:color w:val="6A6D6B"/>
          <w:w w:val="95"/>
        </w:rPr>
        <w:t>Rochester, NY</w:t>
      </w:r>
      <w:r>
        <w:rPr>
          <w:color w:val="6A6D6B"/>
          <w:spacing w:val="9"/>
          <w:w w:val="95"/>
        </w:rPr>
        <w:t xml:space="preserve"> </w:t>
      </w:r>
      <w:r>
        <w:rPr>
          <w:color w:val="6A6D6B"/>
          <w:w w:val="95"/>
        </w:rPr>
        <w:t>14621</w:t>
      </w:r>
    </w:p>
    <w:sectPr w:rsidR="00FE244E">
      <w:type w:val="continuous"/>
      <w:pgSz w:w="12240" w:h="15840"/>
      <w:pgMar w:top="660" w:right="200" w:bottom="0" w:left="320" w:header="720" w:footer="720" w:gutter="0"/>
      <w:cols w:num="2" w:space="720" w:equalWidth="0">
        <w:col w:w="8026" w:space="40"/>
        <w:col w:w="3654"/>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4A1DFA" w14:textId="77777777" w:rsidR="008F073E" w:rsidRDefault="008F073E" w:rsidP="007A1E65">
      <w:r>
        <w:separator/>
      </w:r>
    </w:p>
  </w:endnote>
  <w:endnote w:type="continuationSeparator" w:id="0">
    <w:p w14:paraId="55D2AF89" w14:textId="77777777" w:rsidR="008F073E" w:rsidRDefault="008F073E" w:rsidP="007A1E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19EB" w14:textId="77777777" w:rsidR="00520ADF" w:rsidRDefault="00520AD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A1265" w14:textId="77777777" w:rsidR="00520ADF" w:rsidRDefault="00520AD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BA8CE7" w14:textId="77777777" w:rsidR="00520ADF" w:rsidRDefault="00520A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D22542" w14:textId="77777777" w:rsidR="008F073E" w:rsidRDefault="008F073E" w:rsidP="007A1E65">
      <w:r>
        <w:separator/>
      </w:r>
    </w:p>
  </w:footnote>
  <w:footnote w:type="continuationSeparator" w:id="0">
    <w:p w14:paraId="062383C1" w14:textId="77777777" w:rsidR="008F073E" w:rsidRDefault="008F073E" w:rsidP="007A1E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A0FBC8" w14:textId="77777777" w:rsidR="00520ADF" w:rsidRDefault="00520A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90501B" w14:textId="77777777" w:rsidR="007A1E65" w:rsidRDefault="007A1E65" w:rsidP="007A1E65">
    <w:pPr>
      <w:pStyle w:val="Header"/>
      <w:ind w:firstLine="1440"/>
      <w:jc w:val="center"/>
      <w:rPr>
        <w:b/>
        <w:color w:val="C00000"/>
        <w:sz w:val="48"/>
        <w:szCs w:val="48"/>
      </w:rPr>
    </w:pPr>
    <w:bookmarkStart w:id="0" w:name="_GoBack"/>
    <w:bookmarkEnd w:id="0"/>
    <w:r>
      <w:rPr>
        <w:noProof/>
      </w:rPr>
      <w:drawing>
        <wp:anchor distT="0" distB="0" distL="114300" distR="114300" simplePos="0" relativeHeight="251658240" behindDoc="1" locked="0" layoutInCell="1" allowOverlap="1" wp14:anchorId="14F5D9A8" wp14:editId="58D0A853">
          <wp:simplePos x="0" y="0"/>
          <wp:positionH relativeFrom="column">
            <wp:posOffset>660400</wp:posOffset>
          </wp:positionH>
          <wp:positionV relativeFrom="paragraph">
            <wp:posOffset>-241300</wp:posOffset>
          </wp:positionV>
          <wp:extent cx="933450" cy="933450"/>
          <wp:effectExtent l="0" t="0" r="0" b="0"/>
          <wp:wrapNone/>
          <wp:docPr id="6" name="Picture 6" descr="A picture containing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h.jpg"/>
                  <pic:cNvPicPr/>
                </pic:nvPicPr>
                <pic:blipFill>
                  <a:blip r:embed="rId1">
                    <a:extLst>
                      <a:ext uri="{28A0092B-C50C-407E-A947-70E740481C1C}">
                        <a14:useLocalDpi xmlns:a14="http://schemas.microsoft.com/office/drawing/2010/main" val="0"/>
                      </a:ext>
                    </a:extLst>
                  </a:blip>
                  <a:stretch>
                    <a:fillRect/>
                  </a:stretch>
                </pic:blipFill>
                <pic:spPr>
                  <a:xfrm>
                    <a:off x="0" y="0"/>
                    <a:ext cx="933450" cy="933450"/>
                  </a:xfrm>
                  <a:prstGeom prst="rect">
                    <a:avLst/>
                  </a:prstGeom>
                </pic:spPr>
              </pic:pic>
            </a:graphicData>
          </a:graphic>
          <wp14:sizeRelH relativeFrom="page">
            <wp14:pctWidth>0</wp14:pctWidth>
          </wp14:sizeRelH>
          <wp14:sizeRelV relativeFrom="page">
            <wp14:pctHeight>0</wp14:pctHeight>
          </wp14:sizeRelV>
        </wp:anchor>
      </w:drawing>
    </w:r>
    <w:r w:rsidRPr="007A1E65">
      <w:rPr>
        <w:b/>
        <w:color w:val="C00000"/>
        <w:sz w:val="48"/>
        <w:szCs w:val="48"/>
      </w:rPr>
      <w:t xml:space="preserve">School Teachers and </w:t>
    </w:r>
  </w:p>
  <w:p w14:paraId="44C82EB0" w14:textId="4119E7DC" w:rsidR="007A1E65" w:rsidRDefault="007A1E65" w:rsidP="007A1E65">
    <w:pPr>
      <w:pStyle w:val="Header"/>
      <w:jc w:val="center"/>
    </w:pPr>
    <w:r>
      <w:rPr>
        <w:b/>
        <w:color w:val="C00000"/>
        <w:sz w:val="48"/>
        <w:szCs w:val="48"/>
      </w:rPr>
      <w:tab/>
    </w:r>
    <w:r w:rsidRPr="007A1E65">
      <w:rPr>
        <w:b/>
        <w:color w:val="C00000"/>
        <w:sz w:val="48"/>
        <w:szCs w:val="48"/>
      </w:rPr>
      <w:t>Administrators</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BFDFD" w14:textId="77777777" w:rsidR="00520ADF" w:rsidRDefault="00520AD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B57931"/>
    <w:multiLevelType w:val="hybridMultilevel"/>
    <w:tmpl w:val="4A505C2A"/>
    <w:lvl w:ilvl="0" w:tplc="1CF06868">
      <w:start w:val="1"/>
      <w:numFmt w:val="decimal"/>
      <w:lvlText w:val="%1."/>
      <w:lvlJc w:val="left"/>
      <w:pPr>
        <w:ind w:left="1831" w:hanging="338"/>
      </w:pPr>
      <w:rPr>
        <w:rFonts w:hint="default"/>
        <w:b/>
        <w:bCs/>
        <w:w w:val="102"/>
      </w:rPr>
    </w:lvl>
    <w:lvl w:ilvl="1" w:tplc="E73693CE">
      <w:numFmt w:val="bullet"/>
      <w:lvlText w:val="•"/>
      <w:lvlJc w:val="left"/>
      <w:pPr>
        <w:ind w:left="2828" w:hanging="338"/>
      </w:pPr>
      <w:rPr>
        <w:rFonts w:hint="default"/>
      </w:rPr>
    </w:lvl>
    <w:lvl w:ilvl="2" w:tplc="C68EE2FC">
      <w:numFmt w:val="bullet"/>
      <w:lvlText w:val="•"/>
      <w:lvlJc w:val="left"/>
      <w:pPr>
        <w:ind w:left="3816" w:hanging="338"/>
      </w:pPr>
      <w:rPr>
        <w:rFonts w:hint="default"/>
      </w:rPr>
    </w:lvl>
    <w:lvl w:ilvl="3" w:tplc="82B865F6">
      <w:numFmt w:val="bullet"/>
      <w:lvlText w:val="•"/>
      <w:lvlJc w:val="left"/>
      <w:pPr>
        <w:ind w:left="4804" w:hanging="338"/>
      </w:pPr>
      <w:rPr>
        <w:rFonts w:hint="default"/>
      </w:rPr>
    </w:lvl>
    <w:lvl w:ilvl="4" w:tplc="1D7A5B7E">
      <w:numFmt w:val="bullet"/>
      <w:lvlText w:val="•"/>
      <w:lvlJc w:val="left"/>
      <w:pPr>
        <w:ind w:left="5792" w:hanging="338"/>
      </w:pPr>
      <w:rPr>
        <w:rFonts w:hint="default"/>
      </w:rPr>
    </w:lvl>
    <w:lvl w:ilvl="5" w:tplc="66B25002">
      <w:numFmt w:val="bullet"/>
      <w:lvlText w:val="•"/>
      <w:lvlJc w:val="left"/>
      <w:pPr>
        <w:ind w:left="6780" w:hanging="338"/>
      </w:pPr>
      <w:rPr>
        <w:rFonts w:hint="default"/>
      </w:rPr>
    </w:lvl>
    <w:lvl w:ilvl="6" w:tplc="DAE65CE8">
      <w:numFmt w:val="bullet"/>
      <w:lvlText w:val="•"/>
      <w:lvlJc w:val="left"/>
      <w:pPr>
        <w:ind w:left="7768" w:hanging="338"/>
      </w:pPr>
      <w:rPr>
        <w:rFonts w:hint="default"/>
      </w:rPr>
    </w:lvl>
    <w:lvl w:ilvl="7" w:tplc="8244E064">
      <w:numFmt w:val="bullet"/>
      <w:lvlText w:val="•"/>
      <w:lvlJc w:val="left"/>
      <w:pPr>
        <w:ind w:left="8756" w:hanging="338"/>
      </w:pPr>
      <w:rPr>
        <w:rFonts w:hint="default"/>
      </w:rPr>
    </w:lvl>
    <w:lvl w:ilvl="8" w:tplc="0D92D72E">
      <w:numFmt w:val="bullet"/>
      <w:lvlText w:val="•"/>
      <w:lvlJc w:val="left"/>
      <w:pPr>
        <w:ind w:left="9744" w:hanging="338"/>
      </w:pPr>
      <w:rPr>
        <w:rFonts w:hint="default"/>
      </w:rPr>
    </w:lvl>
  </w:abstractNum>
  <w:abstractNum w:abstractNumId="1" w15:restartNumberingAfterBreak="0">
    <w:nsid w:val="7FF236B7"/>
    <w:multiLevelType w:val="hybridMultilevel"/>
    <w:tmpl w:val="8E549F7A"/>
    <w:lvl w:ilvl="0" w:tplc="0409000F">
      <w:start w:val="1"/>
      <w:numFmt w:val="decimal"/>
      <w:lvlText w:val="%1."/>
      <w:lvlJc w:val="left"/>
      <w:pPr>
        <w:ind w:left="2214" w:hanging="360"/>
      </w:pPr>
    </w:lvl>
    <w:lvl w:ilvl="1" w:tplc="04090019" w:tentative="1">
      <w:start w:val="1"/>
      <w:numFmt w:val="lowerLetter"/>
      <w:lvlText w:val="%2."/>
      <w:lvlJc w:val="left"/>
      <w:pPr>
        <w:ind w:left="2934" w:hanging="360"/>
      </w:pPr>
    </w:lvl>
    <w:lvl w:ilvl="2" w:tplc="0409001B" w:tentative="1">
      <w:start w:val="1"/>
      <w:numFmt w:val="lowerRoman"/>
      <w:lvlText w:val="%3."/>
      <w:lvlJc w:val="right"/>
      <w:pPr>
        <w:ind w:left="3654" w:hanging="180"/>
      </w:pPr>
    </w:lvl>
    <w:lvl w:ilvl="3" w:tplc="0409000F" w:tentative="1">
      <w:start w:val="1"/>
      <w:numFmt w:val="decimal"/>
      <w:lvlText w:val="%4."/>
      <w:lvlJc w:val="left"/>
      <w:pPr>
        <w:ind w:left="4374" w:hanging="360"/>
      </w:pPr>
    </w:lvl>
    <w:lvl w:ilvl="4" w:tplc="04090019" w:tentative="1">
      <w:start w:val="1"/>
      <w:numFmt w:val="lowerLetter"/>
      <w:lvlText w:val="%5."/>
      <w:lvlJc w:val="left"/>
      <w:pPr>
        <w:ind w:left="5094" w:hanging="360"/>
      </w:pPr>
    </w:lvl>
    <w:lvl w:ilvl="5" w:tplc="0409001B" w:tentative="1">
      <w:start w:val="1"/>
      <w:numFmt w:val="lowerRoman"/>
      <w:lvlText w:val="%6."/>
      <w:lvlJc w:val="right"/>
      <w:pPr>
        <w:ind w:left="5814" w:hanging="180"/>
      </w:pPr>
    </w:lvl>
    <w:lvl w:ilvl="6" w:tplc="0409000F" w:tentative="1">
      <w:start w:val="1"/>
      <w:numFmt w:val="decimal"/>
      <w:lvlText w:val="%7."/>
      <w:lvlJc w:val="left"/>
      <w:pPr>
        <w:ind w:left="6534" w:hanging="360"/>
      </w:pPr>
    </w:lvl>
    <w:lvl w:ilvl="7" w:tplc="04090019" w:tentative="1">
      <w:start w:val="1"/>
      <w:numFmt w:val="lowerLetter"/>
      <w:lvlText w:val="%8."/>
      <w:lvlJc w:val="left"/>
      <w:pPr>
        <w:ind w:left="7254" w:hanging="360"/>
      </w:pPr>
    </w:lvl>
    <w:lvl w:ilvl="8" w:tplc="0409001B" w:tentative="1">
      <w:start w:val="1"/>
      <w:numFmt w:val="lowerRoman"/>
      <w:lvlText w:val="%9."/>
      <w:lvlJc w:val="right"/>
      <w:pPr>
        <w:ind w:left="797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E244E"/>
    <w:rsid w:val="002B7CCB"/>
    <w:rsid w:val="00340CCC"/>
    <w:rsid w:val="00510CFA"/>
    <w:rsid w:val="00520ADF"/>
    <w:rsid w:val="007A1E65"/>
    <w:rsid w:val="008F073E"/>
    <w:rsid w:val="00FA72B4"/>
    <w:rsid w:val="00FE24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28CB19"/>
  <w15:docId w15:val="{317DCBAF-3A01-4D40-9165-E18D3756B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9"/>
      <w:szCs w:val="19"/>
    </w:rPr>
  </w:style>
  <w:style w:type="paragraph" w:styleId="ListParagraph">
    <w:name w:val="List Paragraph"/>
    <w:basedOn w:val="Normal"/>
    <w:uiPriority w:val="1"/>
    <w:qFormat/>
    <w:pPr>
      <w:ind w:left="1829" w:hanging="3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A1E65"/>
    <w:pPr>
      <w:tabs>
        <w:tab w:val="center" w:pos="4680"/>
        <w:tab w:val="right" w:pos="9360"/>
      </w:tabs>
    </w:pPr>
  </w:style>
  <w:style w:type="character" w:customStyle="1" w:styleId="HeaderChar">
    <w:name w:val="Header Char"/>
    <w:basedOn w:val="DefaultParagraphFont"/>
    <w:link w:val="Header"/>
    <w:uiPriority w:val="99"/>
    <w:rsid w:val="007A1E65"/>
    <w:rPr>
      <w:rFonts w:ascii="Arial" w:eastAsia="Arial" w:hAnsi="Arial" w:cs="Arial"/>
    </w:rPr>
  </w:style>
  <w:style w:type="paragraph" w:styleId="Footer">
    <w:name w:val="footer"/>
    <w:basedOn w:val="Normal"/>
    <w:link w:val="FooterChar"/>
    <w:uiPriority w:val="99"/>
    <w:unhideWhenUsed/>
    <w:rsid w:val="007A1E65"/>
    <w:pPr>
      <w:tabs>
        <w:tab w:val="center" w:pos="4680"/>
        <w:tab w:val="right" w:pos="9360"/>
      </w:tabs>
    </w:pPr>
  </w:style>
  <w:style w:type="character" w:customStyle="1" w:styleId="FooterChar">
    <w:name w:val="Footer Char"/>
    <w:basedOn w:val="DefaultParagraphFont"/>
    <w:link w:val="Footer"/>
    <w:uiPriority w:val="99"/>
    <w:rsid w:val="007A1E65"/>
    <w:rPr>
      <w:rFonts w:ascii="Arial" w:eastAsia="Arial" w:hAnsi="Arial" w:cs="Arial"/>
    </w:rPr>
  </w:style>
  <w:style w:type="paragraph" w:styleId="BalloonText">
    <w:name w:val="Balloon Text"/>
    <w:basedOn w:val="Normal"/>
    <w:link w:val="BalloonTextChar"/>
    <w:uiPriority w:val="99"/>
    <w:semiHidden/>
    <w:unhideWhenUsed/>
    <w:rsid w:val="007A1E6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A1E65"/>
    <w:rPr>
      <w:rFonts w:ascii="Times New Roman" w:eastAsia="Arial"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yperlink" Target="mailto:alfredesmith@mac.com"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501</Words>
  <Characters>2861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20160105090214793.pdf</vt:lpstr>
    </vt:vector>
  </TitlesOfParts>
  <Company/>
  <LinksUpToDate>false</LinksUpToDate>
  <CharactersWithSpaces>3356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20160105090214793.pdf</dc:title>
  <cp:lastModifiedBy>Bill Gerber</cp:lastModifiedBy>
  <cp:revision>8</cp:revision>
  <cp:lastPrinted>2019-03-13T17:20:00Z</cp:lastPrinted>
  <dcterms:created xsi:type="dcterms:W3CDTF">2019-03-13T16:13:00Z</dcterms:created>
  <dcterms:modified xsi:type="dcterms:W3CDTF">2019-03-13T17:20:00Z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2016-01-05T00:00:00Z</vt:filetime>
  </property>
  <property fmtid="{D5CDD505-2E9C-101B-9397-08002B2CF9AE}" pid="3" name="Creator">
    <vt:lpwstr>Preview</vt:lpwstr>
  </property>
  <property fmtid="{D5CDD505-2E9C-101B-9397-08002B2CF9AE}" pid="4" name="LastSaved">
    <vt:filetime>2019-03-13T00:00:00Z</vt:filetime>
  </property>
</Properties>
</file>