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8480" w14:textId="7A067F0C" w:rsidR="00E23621" w:rsidRPr="00E23621" w:rsidRDefault="00E23621" w:rsidP="00A650FE">
      <w:pPr>
        <w:rPr>
          <w:rFonts w:ascii="Optima" w:eastAsia="Times New Roman" w:hAnsi="Optima" w:cs="Arial"/>
          <w:color w:val="000000"/>
          <w:sz w:val="36"/>
          <w:szCs w:val="36"/>
        </w:rPr>
      </w:pPr>
      <w:r>
        <w:rPr>
          <w:rFonts w:ascii="Optima" w:eastAsia="Times New Roman" w:hAnsi="Optima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E24547" wp14:editId="7BBF6E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1535" cy="6082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A LogoWhtonBl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60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eastAsia="Times New Roman" w:hAnsi="Optima" w:cs="Arial"/>
          <w:color w:val="000000"/>
          <w:sz w:val="32"/>
          <w:szCs w:val="32"/>
        </w:rPr>
        <w:tab/>
      </w:r>
      <w:r>
        <w:rPr>
          <w:rFonts w:ascii="Optima" w:eastAsia="Times New Roman" w:hAnsi="Optima" w:cs="Arial"/>
          <w:color w:val="000000"/>
          <w:sz w:val="32"/>
          <w:szCs w:val="32"/>
        </w:rPr>
        <w:tab/>
      </w:r>
      <w:r w:rsidR="00462F94" w:rsidRPr="00E23621">
        <w:rPr>
          <w:rFonts w:ascii="Optima" w:eastAsia="Times New Roman" w:hAnsi="Optima" w:cs="Arial"/>
          <w:color w:val="000000"/>
          <w:sz w:val="36"/>
          <w:szCs w:val="36"/>
        </w:rPr>
        <w:t xml:space="preserve">RTA Co-Teaching: </w:t>
      </w:r>
    </w:p>
    <w:p w14:paraId="73A6FAEF" w14:textId="2CD7E44A" w:rsidR="00462F94" w:rsidRPr="00E23621" w:rsidRDefault="00462F94" w:rsidP="00E23621">
      <w:pPr>
        <w:ind w:left="720" w:firstLine="720"/>
        <w:rPr>
          <w:rFonts w:ascii="Optima" w:eastAsia="Times New Roman" w:hAnsi="Optima" w:cs="Arial"/>
          <w:color w:val="36474F"/>
          <w:sz w:val="28"/>
          <w:szCs w:val="28"/>
        </w:rPr>
      </w:pPr>
      <w:r w:rsidRPr="00E23621">
        <w:rPr>
          <w:rFonts w:ascii="Optima" w:eastAsia="Times New Roman" w:hAnsi="Optima" w:cs="Arial"/>
          <w:color w:val="000000"/>
          <w:sz w:val="28"/>
          <w:szCs w:val="28"/>
        </w:rPr>
        <w:t>A Shared Belief System for Success in Teaching and Learning:</w:t>
      </w:r>
    </w:p>
    <w:p w14:paraId="52573980" w14:textId="77777777" w:rsidR="00462F94" w:rsidRDefault="00462F94" w:rsidP="00A650FE">
      <w:pPr>
        <w:rPr>
          <w:rFonts w:ascii="Optima" w:eastAsia="Times New Roman" w:hAnsi="Optima" w:cs="Arial"/>
          <w:color w:val="36474F"/>
          <w:sz w:val="32"/>
          <w:szCs w:val="32"/>
        </w:rPr>
      </w:pPr>
    </w:p>
    <w:p w14:paraId="6644EE36" w14:textId="77777777" w:rsidR="00E23621" w:rsidRDefault="00E23621" w:rsidP="00E23621">
      <w:pPr>
        <w:jc w:val="both"/>
        <w:rPr>
          <w:rFonts w:ascii="Optima" w:eastAsia="Times New Roman" w:hAnsi="Optima" w:cs="Arial"/>
          <w:color w:val="36474F"/>
          <w:sz w:val="32"/>
          <w:szCs w:val="32"/>
        </w:rPr>
      </w:pPr>
    </w:p>
    <w:p w14:paraId="06E5E71F" w14:textId="2D5DDE3D" w:rsidR="00A650FE" w:rsidRDefault="00A650FE" w:rsidP="00E23621">
      <w:pPr>
        <w:jc w:val="both"/>
        <w:rPr>
          <w:rFonts w:ascii="Optima" w:eastAsia="Times New Roman" w:hAnsi="Optima" w:cs="Arial"/>
          <w:color w:val="36474F"/>
          <w:sz w:val="32"/>
          <w:szCs w:val="32"/>
        </w:rPr>
      </w:pPr>
      <w:r w:rsidRPr="00867F08">
        <w:rPr>
          <w:rFonts w:ascii="Optima" w:eastAsia="Times New Roman" w:hAnsi="Optima" w:cs="Arial"/>
          <w:color w:val="36474F"/>
          <w:sz w:val="32"/>
          <w:szCs w:val="32"/>
        </w:rPr>
        <w:t xml:space="preserve">In this professional learning experience open to all Special Education Teachers, and their co-teaching teams, participants will reflect upon the benefits and challenges of co-teaching; addressing the communication, planning, and implementation of a collaborative approach to teaching. During this </w:t>
      </w:r>
      <w:r w:rsidR="00554C4E" w:rsidRPr="00867F08">
        <w:rPr>
          <w:rFonts w:ascii="Optima" w:eastAsia="Times New Roman" w:hAnsi="Optima" w:cs="Arial"/>
          <w:color w:val="36474F"/>
          <w:sz w:val="32"/>
          <w:szCs w:val="32"/>
        </w:rPr>
        <w:t>three-part</w:t>
      </w:r>
      <w:r w:rsidRPr="00867F08">
        <w:rPr>
          <w:rFonts w:ascii="Optima" w:eastAsia="Times New Roman" w:hAnsi="Optima" w:cs="Arial"/>
          <w:color w:val="36474F"/>
          <w:sz w:val="32"/>
          <w:szCs w:val="32"/>
        </w:rPr>
        <w:t xml:space="preserve"> series, facilitators Annamaria Manso, and Jeffrey Feinberg, will take co-teaching teams through the concepts and practices of four types of co-teaching models, providing concrete examples at various grade levels.</w:t>
      </w:r>
    </w:p>
    <w:p w14:paraId="667040E4" w14:textId="77777777" w:rsidR="004720FB" w:rsidRDefault="004720FB" w:rsidP="00E23621">
      <w:pPr>
        <w:jc w:val="both"/>
        <w:rPr>
          <w:rFonts w:ascii="Optima" w:eastAsia="Times New Roman" w:hAnsi="Optima" w:cs="Arial"/>
          <w:color w:val="36474F"/>
          <w:sz w:val="32"/>
          <w:szCs w:val="32"/>
        </w:rPr>
      </w:pPr>
    </w:p>
    <w:p w14:paraId="05574D3A" w14:textId="7CE5F4BF" w:rsidR="004720FB" w:rsidRPr="00C56DD0" w:rsidRDefault="004720FB" w:rsidP="004720FB">
      <w:pPr>
        <w:rPr>
          <w:rFonts w:ascii="Optima" w:hAnsi="Optima" w:cs="Times New Roman"/>
          <w:b/>
          <w:color w:val="000000" w:themeColor="text1"/>
          <w:sz w:val="32"/>
          <w:szCs w:val="32"/>
        </w:rPr>
      </w:pPr>
      <w:r w:rsidRPr="00C56DD0">
        <w:rPr>
          <w:rFonts w:ascii="Optima" w:hAnsi="Optima" w:cs="Times New Roman"/>
          <w:b/>
          <w:color w:val="000000" w:themeColor="text1"/>
          <w:sz w:val="32"/>
          <w:szCs w:val="32"/>
        </w:rPr>
        <w:t>The dates for Co-Teaching Series</w:t>
      </w:r>
      <w:r w:rsidR="00554C4E" w:rsidRPr="00C56DD0">
        <w:rPr>
          <w:rFonts w:ascii="Optima" w:hAnsi="Optima" w:cs="Times New Roman"/>
          <w:b/>
          <w:color w:val="000000" w:themeColor="text1"/>
          <w:sz w:val="32"/>
          <w:szCs w:val="32"/>
        </w:rPr>
        <w:t xml:space="preserve"> are the following</w:t>
      </w:r>
      <w:r w:rsidR="00472AFB">
        <w:rPr>
          <w:rFonts w:ascii="Optima" w:hAnsi="Optima" w:cs="Times New Roman"/>
          <w:b/>
          <w:color w:val="000000" w:themeColor="text1"/>
          <w:sz w:val="32"/>
          <w:szCs w:val="32"/>
        </w:rPr>
        <w:t>:</w:t>
      </w:r>
      <w:bookmarkStart w:id="0" w:name="_GoBack"/>
      <w:bookmarkEnd w:id="0"/>
    </w:p>
    <w:p w14:paraId="09E0ABBD" w14:textId="77777777" w:rsidR="004720FB" w:rsidRPr="00C56DD0" w:rsidRDefault="004720FB" w:rsidP="004720FB">
      <w:pPr>
        <w:rPr>
          <w:rFonts w:ascii="Optima" w:hAnsi="Optima" w:cs="Times New Roman"/>
          <w:b/>
          <w:color w:val="000000" w:themeColor="text1"/>
          <w:sz w:val="32"/>
          <w:szCs w:val="32"/>
        </w:rPr>
      </w:pPr>
    </w:p>
    <w:p w14:paraId="013A4D5E" w14:textId="77777777" w:rsidR="004720FB" w:rsidRPr="00C56DD0" w:rsidRDefault="004720FB" w:rsidP="00554C4E">
      <w:pPr>
        <w:spacing w:line="276" w:lineRule="auto"/>
        <w:ind w:left="720" w:firstLine="720"/>
        <w:rPr>
          <w:rFonts w:ascii="Optima" w:hAnsi="Optima" w:cs="Times New Roman"/>
          <w:b/>
          <w:color w:val="000000" w:themeColor="text1"/>
          <w:sz w:val="32"/>
          <w:szCs w:val="32"/>
        </w:rPr>
      </w:pPr>
      <w:r w:rsidRPr="00C56DD0">
        <w:rPr>
          <w:rFonts w:ascii="Optima" w:hAnsi="Optima" w:cs="Times New Roman"/>
          <w:b/>
          <w:color w:val="000000" w:themeColor="text1"/>
          <w:sz w:val="32"/>
          <w:szCs w:val="32"/>
        </w:rPr>
        <w:t>Wednesday January 31st, </w:t>
      </w:r>
    </w:p>
    <w:p w14:paraId="34B6B177" w14:textId="77777777" w:rsidR="004720FB" w:rsidRPr="00C56DD0" w:rsidRDefault="004720FB" w:rsidP="00554C4E">
      <w:pPr>
        <w:spacing w:line="276" w:lineRule="auto"/>
        <w:ind w:left="720" w:firstLine="720"/>
        <w:rPr>
          <w:rFonts w:ascii="Optima" w:hAnsi="Optima" w:cs="Times New Roman"/>
          <w:b/>
          <w:color w:val="000000" w:themeColor="text1"/>
          <w:sz w:val="32"/>
          <w:szCs w:val="32"/>
        </w:rPr>
      </w:pPr>
      <w:r w:rsidRPr="00C56DD0">
        <w:rPr>
          <w:rFonts w:ascii="Optima" w:hAnsi="Optima" w:cs="Times New Roman"/>
          <w:b/>
          <w:color w:val="000000" w:themeColor="text1"/>
          <w:sz w:val="32"/>
          <w:szCs w:val="32"/>
        </w:rPr>
        <w:t>Tuesday February 6th, </w:t>
      </w:r>
    </w:p>
    <w:p w14:paraId="5FC30369" w14:textId="77777777" w:rsidR="004720FB" w:rsidRPr="00C56DD0" w:rsidRDefault="004720FB" w:rsidP="00554C4E">
      <w:pPr>
        <w:spacing w:line="276" w:lineRule="auto"/>
        <w:ind w:left="720" w:firstLine="720"/>
        <w:rPr>
          <w:rFonts w:ascii="Optima" w:hAnsi="Optima" w:cs="Times New Roman"/>
          <w:b/>
          <w:color w:val="000000" w:themeColor="text1"/>
          <w:sz w:val="32"/>
          <w:szCs w:val="32"/>
        </w:rPr>
      </w:pPr>
      <w:r w:rsidRPr="00C56DD0">
        <w:rPr>
          <w:rFonts w:ascii="Optima" w:hAnsi="Optima" w:cs="Times New Roman"/>
          <w:b/>
          <w:color w:val="000000" w:themeColor="text1"/>
          <w:sz w:val="32"/>
          <w:szCs w:val="32"/>
        </w:rPr>
        <w:t>Tuesday February 13</w:t>
      </w:r>
      <w:r w:rsidRPr="00C56DD0">
        <w:rPr>
          <w:rFonts w:ascii="Optima" w:hAnsi="Optima" w:cs="Times New Roman"/>
          <w:b/>
          <w:color w:val="000000" w:themeColor="text1"/>
          <w:sz w:val="32"/>
          <w:szCs w:val="32"/>
          <w:vertAlign w:val="superscript"/>
        </w:rPr>
        <w:t>th</w:t>
      </w:r>
    </w:p>
    <w:p w14:paraId="072DFA1C" w14:textId="77777777" w:rsidR="004720FB" w:rsidRPr="00C56DD0" w:rsidRDefault="004720FB" w:rsidP="004720FB">
      <w:pPr>
        <w:rPr>
          <w:rFonts w:ascii="Optima" w:hAnsi="Optima" w:cs="Times New Roman"/>
          <w:b/>
          <w:color w:val="FF0000"/>
          <w:sz w:val="32"/>
          <w:szCs w:val="32"/>
        </w:rPr>
      </w:pPr>
    </w:p>
    <w:p w14:paraId="5766CF0A" w14:textId="3076B19B" w:rsidR="004720FB" w:rsidRPr="00C56DD0" w:rsidRDefault="004720FB" w:rsidP="004720FB">
      <w:pPr>
        <w:rPr>
          <w:b/>
          <w:color w:val="000000" w:themeColor="text1"/>
        </w:rPr>
      </w:pPr>
      <w:r w:rsidRPr="00C56DD0">
        <w:rPr>
          <w:rFonts w:ascii="Optima" w:hAnsi="Optima" w:cs="Times New Roman"/>
          <w:b/>
          <w:color w:val="000000" w:themeColor="text1"/>
          <w:sz w:val="32"/>
          <w:szCs w:val="32"/>
        </w:rPr>
        <w:t>All sessions will begin promptly at 4:00 and go until 6:00.</w:t>
      </w:r>
      <w:r w:rsidRPr="00C56DD0">
        <w:rPr>
          <w:rFonts w:ascii="Optima" w:hAnsi="Optima" w:cs="Times New Roman"/>
          <w:b/>
          <w:bCs/>
          <w:color w:val="000000" w:themeColor="text1"/>
          <w:sz w:val="32"/>
          <w:szCs w:val="32"/>
        </w:rPr>
        <w:t>  You must be there on time, and for all 3 sessions to earn a total of 6PD credits.</w:t>
      </w:r>
    </w:p>
    <w:p w14:paraId="3CE04277" w14:textId="778210E9" w:rsidR="00A650FE" w:rsidRPr="00867F08" w:rsidRDefault="00A650FE" w:rsidP="00E23621">
      <w:pPr>
        <w:jc w:val="both"/>
        <w:rPr>
          <w:rFonts w:ascii="Optima" w:eastAsia="Times New Roman" w:hAnsi="Optima" w:cs="Arial"/>
          <w:sz w:val="32"/>
          <w:szCs w:val="32"/>
        </w:rPr>
      </w:pPr>
    </w:p>
    <w:p w14:paraId="02629D89" w14:textId="472A5ED3" w:rsidR="00A650FE" w:rsidRPr="00F4058D" w:rsidRDefault="00C56DD0" w:rsidP="00E23621">
      <w:pPr>
        <w:jc w:val="both"/>
        <w:rPr>
          <w:rFonts w:ascii="Optima" w:eastAsia="Times New Roman" w:hAnsi="Optima" w:cs="Arial"/>
          <w:color w:val="000000" w:themeColor="text1"/>
          <w:sz w:val="32"/>
          <w:szCs w:val="32"/>
        </w:rPr>
      </w:pPr>
      <w:r w:rsidRPr="00C56DD0">
        <w:rPr>
          <w:rFonts w:ascii="Optima" w:eastAsia="Times New Roman" w:hAnsi="Optima" w:cs="Arial"/>
          <w:bCs/>
          <w:color w:val="FF0000"/>
          <w:sz w:val="32"/>
          <w:szCs w:val="32"/>
        </w:rPr>
        <w:t>Y</w:t>
      </w:r>
      <w:r w:rsidR="00F4058D" w:rsidRPr="00C56DD0">
        <w:rPr>
          <w:rFonts w:ascii="Optima" w:eastAsia="Times New Roman" w:hAnsi="Optima" w:cs="Arial"/>
          <w:bCs/>
          <w:color w:val="FF0000"/>
          <w:sz w:val="32"/>
          <w:szCs w:val="32"/>
        </w:rPr>
        <w:t>ou</w:t>
      </w:r>
      <w:r w:rsidR="00F4058D" w:rsidRPr="001C1C5C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 </w:t>
      </w:r>
      <w:r w:rsidR="00F4058D" w:rsidRPr="00867F08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must </w:t>
      </w:r>
      <w:r>
        <w:rPr>
          <w:rFonts w:ascii="Optima" w:eastAsia="Times New Roman" w:hAnsi="Optima" w:cs="Arial"/>
          <w:bCs/>
          <w:color w:val="FF0000"/>
          <w:sz w:val="32"/>
          <w:szCs w:val="32"/>
        </w:rPr>
        <w:t>team up</w:t>
      </w:r>
      <w:r w:rsidR="00F4058D" w:rsidRPr="00867F08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 with at least one member of your co-teaching team to be eligible to participate in the series.</w:t>
      </w:r>
      <w:r w:rsidR="00A650FE" w:rsidRPr="00867F08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  </w:t>
      </w:r>
      <w:r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A</w:t>
      </w:r>
      <w:r w:rsidR="00F4058D" w:rsidRPr="00F4058D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 co-teaching member is anyone (including teaching assistants and paraprofessionals) </w:t>
      </w:r>
      <w:r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who</w:t>
      </w:r>
      <w:r w:rsidR="00F4058D" w:rsidRPr="00F4058D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 works in your classroom with you and your students.</w:t>
      </w:r>
    </w:p>
    <w:p w14:paraId="1C423D21" w14:textId="63BE62E3" w:rsidR="00A650FE" w:rsidRPr="00554C4E" w:rsidRDefault="00554C4E" w:rsidP="00E23621">
      <w:pPr>
        <w:jc w:val="both"/>
        <w:rPr>
          <w:rFonts w:ascii="Optima" w:eastAsia="Times New Roman" w:hAnsi="Optima" w:cs="Arial"/>
          <w:color w:val="000000" w:themeColor="text1"/>
          <w:sz w:val="32"/>
          <w:szCs w:val="32"/>
        </w:rPr>
      </w:pP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 </w:t>
      </w:r>
    </w:p>
    <w:p w14:paraId="342FE2D9" w14:textId="2B4BBDE1" w:rsidR="00A650FE" w:rsidRPr="00554C4E" w:rsidRDefault="00554C4E" w:rsidP="00E23621">
      <w:pPr>
        <w:jc w:val="both"/>
        <w:rPr>
          <w:rFonts w:ascii="Optima" w:eastAsia="Times New Roman" w:hAnsi="Optima" w:cs="Arial"/>
          <w:color w:val="000000" w:themeColor="text1"/>
          <w:sz w:val="32"/>
          <w:szCs w:val="32"/>
        </w:rPr>
      </w:pPr>
      <w:r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R</w:t>
      </w: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egistration for this course will be done </w:t>
      </w:r>
      <w:r w:rsidRPr="001C1C5C">
        <w:rPr>
          <w:rFonts w:ascii="Optima" w:eastAsia="Times New Roman" w:hAnsi="Optima" w:cs="Arial"/>
          <w:bCs/>
          <w:color w:val="FF0000"/>
          <w:sz w:val="32"/>
          <w:szCs w:val="32"/>
        </w:rPr>
        <w:t>only by ca</w:t>
      </w:r>
      <w:r w:rsidR="00C56DD0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lling the </w:t>
      </w:r>
      <w:r w:rsidR="00166EA0">
        <w:rPr>
          <w:rFonts w:ascii="Optima" w:eastAsia="Times New Roman" w:hAnsi="Optima" w:cs="Arial"/>
          <w:bCs/>
          <w:color w:val="FF0000"/>
          <w:sz w:val="32"/>
          <w:szCs w:val="32"/>
        </w:rPr>
        <w:t>RTA</w:t>
      </w:r>
      <w:r w:rsidR="00C56DD0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 office @546-2681</w:t>
      </w:r>
      <w:r w:rsidRPr="001C1C5C">
        <w:rPr>
          <w:rFonts w:ascii="Optima" w:eastAsia="Times New Roman" w:hAnsi="Optima" w:cs="Arial"/>
          <w:bCs/>
          <w:color w:val="FF0000"/>
          <w:sz w:val="32"/>
          <w:szCs w:val="32"/>
        </w:rPr>
        <w:t xml:space="preserve"> </w:t>
      </w:r>
      <w:r w:rsidR="00C56DD0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so that</w:t>
      </w:r>
      <w:r w:rsidR="00447D70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,</w:t>
      </w:r>
      <w:r w:rsidR="00C56DD0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 we can e</w:t>
      </w: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nsure that only those teachers who are participating with their co-teaching teams are registered.  </w:t>
      </w:r>
      <w:r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P</w:t>
      </w: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lease be prepared to give your name, your co-teaching team members’ names, and all </w:t>
      </w:r>
      <w:r w:rsidR="00C56DD0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ID</w:t>
      </w: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 numbers.  </w:t>
      </w:r>
      <w:r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T</w:t>
      </w: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he </w:t>
      </w:r>
      <w:r w:rsidR="00C56DD0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Rochester Association of Paraprofessionals (RAP)</w:t>
      </w:r>
      <w:r w:rsidRPr="00554C4E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 will monetarily compensate all paraprofessionals who choose to participate.</w:t>
      </w:r>
    </w:p>
    <w:p w14:paraId="2C1E70BB" w14:textId="77777777" w:rsidR="00A650FE" w:rsidRPr="00867F08" w:rsidRDefault="00A650FE" w:rsidP="00E23621">
      <w:pPr>
        <w:jc w:val="both"/>
        <w:rPr>
          <w:rFonts w:ascii="Optima" w:eastAsia="Times New Roman" w:hAnsi="Optima" w:cs="Arial"/>
          <w:sz w:val="32"/>
          <w:szCs w:val="32"/>
        </w:rPr>
      </w:pPr>
      <w:r w:rsidRPr="00867F08">
        <w:rPr>
          <w:rFonts w:ascii="Optima" w:eastAsia="Times New Roman" w:hAnsi="Optima" w:cs="Arial"/>
          <w:bCs/>
          <w:color w:val="FF0000"/>
          <w:sz w:val="32"/>
          <w:szCs w:val="32"/>
        </w:rPr>
        <w:t> </w:t>
      </w:r>
    </w:p>
    <w:p w14:paraId="2D2F8DAB" w14:textId="342BD9FB" w:rsidR="00C255CC" w:rsidRPr="00554C4E" w:rsidRDefault="00A650FE" w:rsidP="00A650FE">
      <w:pPr>
        <w:rPr>
          <w:rFonts w:ascii="Optima" w:eastAsia="Times New Roman" w:hAnsi="Optima" w:cs="Arial"/>
          <w:color w:val="000000" w:themeColor="text1"/>
          <w:sz w:val="32"/>
          <w:szCs w:val="32"/>
        </w:rPr>
      </w:pPr>
      <w:r w:rsidRPr="00F4058D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 xml:space="preserve">This is a unique program offered through the RTA.  We look forward to working with </w:t>
      </w:r>
      <w:r w:rsidR="00554C4E" w:rsidRPr="00F4058D">
        <w:rPr>
          <w:rFonts w:ascii="Optima" w:eastAsia="Times New Roman" w:hAnsi="Optima" w:cs="Arial"/>
          <w:bCs/>
          <w:color w:val="000000" w:themeColor="text1"/>
          <w:sz w:val="32"/>
          <w:szCs w:val="32"/>
        </w:rPr>
        <w:t>you.</w:t>
      </w:r>
    </w:p>
    <w:sectPr w:rsidR="00C255CC" w:rsidRPr="00554C4E" w:rsidSect="00E2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FE"/>
    <w:rsid w:val="00151368"/>
    <w:rsid w:val="00166EA0"/>
    <w:rsid w:val="001C1C5C"/>
    <w:rsid w:val="00385929"/>
    <w:rsid w:val="00447D70"/>
    <w:rsid w:val="00462F94"/>
    <w:rsid w:val="004720FB"/>
    <w:rsid w:val="00472AFB"/>
    <w:rsid w:val="00554C4E"/>
    <w:rsid w:val="00A650FE"/>
    <w:rsid w:val="00C255CC"/>
    <w:rsid w:val="00C56DD0"/>
    <w:rsid w:val="00C8213C"/>
    <w:rsid w:val="00D04323"/>
    <w:rsid w:val="00E23621"/>
    <w:rsid w:val="00F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1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Gerber</dc:creator>
  <cp:keywords/>
  <dc:description/>
  <cp:lastModifiedBy>Bill Gerber</cp:lastModifiedBy>
  <cp:revision>5</cp:revision>
  <dcterms:created xsi:type="dcterms:W3CDTF">2017-12-20T15:38:00Z</dcterms:created>
  <dcterms:modified xsi:type="dcterms:W3CDTF">2017-12-20T16:49:00Z</dcterms:modified>
</cp:coreProperties>
</file>